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EFF29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outlineLvl w:val="9"/>
        <w:rPr>
          <w:rFonts w:hint="eastAsia" w:ascii="Times New Roman" w:hAnsi="Times New Roman" w:eastAsia="仿宋"/>
          <w:b/>
          <w:bCs/>
          <w:sz w:val="32"/>
          <w:szCs w:val="32"/>
        </w:rPr>
      </w:pPr>
    </w:p>
    <w:p w14:paraId="65E3F81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outlineLvl w:val="9"/>
        <w:rPr>
          <w:rFonts w:hint="eastAsia" w:ascii="Times New Roman" w:hAnsi="Times New Roman" w:eastAsia="仿宋"/>
          <w:b/>
          <w:bCs/>
          <w:sz w:val="32"/>
          <w:szCs w:val="32"/>
        </w:rPr>
      </w:pPr>
    </w:p>
    <w:p w14:paraId="54ABA42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outlineLvl w:val="9"/>
        <w:rPr>
          <w:rFonts w:hint="eastAsia" w:ascii="Times New Roman" w:hAnsi="Times New Roman" w:eastAsia="仿宋"/>
          <w:b/>
          <w:bCs/>
          <w:sz w:val="32"/>
          <w:szCs w:val="32"/>
        </w:rPr>
      </w:pPr>
    </w:p>
    <w:p w14:paraId="3D2B59D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outlineLvl w:val="9"/>
        <w:rPr>
          <w:rFonts w:hint="eastAsia" w:ascii="Times New Roman" w:hAnsi="Times New Roman" w:eastAsia="仿宋"/>
          <w:b/>
          <w:bCs/>
          <w:sz w:val="44"/>
          <w:szCs w:val="44"/>
          <w:lang w:eastAsia="zh-CN"/>
        </w:rPr>
      </w:pPr>
      <w:r>
        <w:rPr>
          <w:rFonts w:hint="eastAsia" w:ascii="Times New Roman" w:hAnsi="Times New Roman" w:eastAsia="仿宋"/>
          <w:b/>
          <w:bCs/>
          <w:sz w:val="44"/>
          <w:szCs w:val="44"/>
        </w:rPr>
        <w:t>黔域生灵·共栖共生</w:t>
      </w:r>
      <w:r>
        <w:rPr>
          <w:rFonts w:hint="eastAsia" w:eastAsia="仿宋"/>
          <w:b/>
          <w:bCs/>
          <w:sz w:val="44"/>
          <w:szCs w:val="44"/>
          <w:lang w:eastAsia="zh-CN"/>
        </w:rPr>
        <w:t>（</w:t>
      </w:r>
      <w:r>
        <w:rPr>
          <w:rFonts w:hint="eastAsia" w:eastAsia="仿宋"/>
          <w:b/>
          <w:bCs/>
          <w:sz w:val="44"/>
          <w:szCs w:val="44"/>
          <w:lang w:val="en-US" w:eastAsia="zh-CN"/>
        </w:rPr>
        <w:t>暂定名</w:t>
      </w:r>
      <w:r>
        <w:rPr>
          <w:rFonts w:hint="eastAsia" w:eastAsia="仿宋"/>
          <w:b/>
          <w:bCs/>
          <w:sz w:val="44"/>
          <w:szCs w:val="44"/>
          <w:lang w:eastAsia="zh-CN"/>
        </w:rPr>
        <w:t>）</w:t>
      </w:r>
    </w:p>
    <w:p w14:paraId="5AF8952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right"/>
        <w:textAlignment w:val="auto"/>
        <w:outlineLvl w:val="0"/>
        <w:rPr>
          <w:rFonts w:hint="eastAsia" w:ascii="Times New Roman" w:hAnsi="Times New Roman" w:eastAsia="仿宋"/>
          <w:b/>
          <w:bCs/>
          <w:sz w:val="32"/>
          <w:szCs w:val="32"/>
        </w:rPr>
      </w:pPr>
      <w:bookmarkStart w:id="0" w:name="_Toc28861"/>
      <w:bookmarkStart w:id="1" w:name="_Toc24158"/>
      <w:bookmarkStart w:id="2" w:name="_Toc31888"/>
      <w:bookmarkStart w:id="3" w:name="_Toc8622"/>
      <w:bookmarkStart w:id="4" w:name="_Toc8105"/>
      <w:bookmarkStart w:id="5" w:name="_Toc13906"/>
      <w:r>
        <w:rPr>
          <w:rFonts w:hint="eastAsia" w:ascii="Times New Roman" w:hAnsi="Times New Roman" w:eastAsia="仿宋"/>
          <w:b/>
          <w:bCs/>
          <w:sz w:val="32"/>
          <w:szCs w:val="32"/>
        </w:rPr>
        <w:t>——</w:t>
      </w:r>
      <w:r>
        <w:rPr>
          <w:rFonts w:hint="eastAsia" w:eastAsia="仿宋"/>
          <w:b/>
          <w:bCs/>
          <w:sz w:val="32"/>
          <w:szCs w:val="32"/>
          <w:lang w:val="en-US" w:eastAsia="zh-CN"/>
        </w:rPr>
        <w:t>贵州省博物馆馆藏</w:t>
      </w:r>
      <w:r>
        <w:rPr>
          <w:rFonts w:hint="eastAsia" w:ascii="Times New Roman" w:hAnsi="Times New Roman" w:eastAsia="仿宋"/>
          <w:b/>
          <w:bCs/>
          <w:sz w:val="32"/>
          <w:szCs w:val="32"/>
        </w:rPr>
        <w:t>鸟兽标本</w:t>
      </w:r>
      <w:r>
        <w:rPr>
          <w:rFonts w:hint="eastAsia" w:eastAsia="仿宋"/>
          <w:b/>
          <w:bCs/>
          <w:sz w:val="32"/>
          <w:szCs w:val="32"/>
          <w:lang w:val="en-US" w:eastAsia="zh-CN"/>
        </w:rPr>
        <w:t>特</w:t>
      </w:r>
      <w:r>
        <w:rPr>
          <w:rFonts w:hint="eastAsia" w:ascii="Times New Roman" w:hAnsi="Times New Roman" w:eastAsia="仿宋"/>
          <w:b/>
          <w:bCs/>
          <w:sz w:val="32"/>
          <w:szCs w:val="32"/>
        </w:rPr>
        <w:t>展</w:t>
      </w:r>
      <w:bookmarkEnd w:id="0"/>
      <w:bookmarkEnd w:id="1"/>
      <w:bookmarkEnd w:id="2"/>
      <w:bookmarkEnd w:id="3"/>
      <w:bookmarkEnd w:id="4"/>
      <w:bookmarkEnd w:id="5"/>
    </w:p>
    <w:p w14:paraId="754F67B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0"/>
        <w:rPr>
          <w:rFonts w:hint="eastAsia" w:ascii="Times New Roman" w:hAnsi="Times New Roman" w:eastAsia="仿宋"/>
          <w:b/>
          <w:bCs/>
          <w:sz w:val="32"/>
          <w:szCs w:val="32"/>
        </w:rPr>
      </w:pPr>
    </w:p>
    <w:p w14:paraId="5650B0A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0"/>
        <w:rPr>
          <w:rFonts w:hint="eastAsia" w:ascii="Times New Roman" w:hAnsi="Times New Roman" w:eastAsia="仿宋"/>
          <w:b/>
          <w:bCs/>
          <w:sz w:val="32"/>
          <w:szCs w:val="32"/>
        </w:rPr>
      </w:pPr>
    </w:p>
    <w:p w14:paraId="157CD2F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0"/>
        <w:rPr>
          <w:rFonts w:hint="eastAsia" w:ascii="Times New Roman" w:hAnsi="Times New Roman" w:eastAsia="仿宋"/>
          <w:b/>
          <w:bCs/>
          <w:sz w:val="32"/>
          <w:szCs w:val="32"/>
        </w:rPr>
      </w:pPr>
    </w:p>
    <w:p w14:paraId="721A2AE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0"/>
        <w:rPr>
          <w:rFonts w:hint="eastAsia" w:eastAsia="仿宋"/>
          <w:b/>
          <w:bCs/>
          <w:sz w:val="52"/>
          <w:szCs w:val="52"/>
          <w:lang w:val="en-US" w:eastAsia="zh-CN"/>
        </w:rPr>
      </w:pPr>
      <w:bookmarkStart w:id="6" w:name="_Toc6214"/>
      <w:bookmarkStart w:id="7" w:name="_Toc26277"/>
      <w:bookmarkStart w:id="8" w:name="_Toc27288"/>
      <w:bookmarkStart w:id="9" w:name="_Toc2136"/>
      <w:bookmarkStart w:id="10" w:name="_Toc32440"/>
      <w:r>
        <w:rPr>
          <w:rFonts w:hint="eastAsia" w:eastAsia="仿宋"/>
          <w:b/>
          <w:bCs/>
          <w:sz w:val="52"/>
          <w:szCs w:val="52"/>
          <w:lang w:val="en-US" w:eastAsia="zh-CN"/>
        </w:rPr>
        <w:t>展</w:t>
      </w:r>
      <w:bookmarkEnd w:id="6"/>
      <w:bookmarkEnd w:id="7"/>
      <w:bookmarkEnd w:id="8"/>
      <w:bookmarkEnd w:id="9"/>
      <w:bookmarkEnd w:id="10"/>
    </w:p>
    <w:p w14:paraId="4773182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0"/>
        <w:rPr>
          <w:rFonts w:hint="eastAsia" w:eastAsia="仿宋"/>
          <w:b/>
          <w:bCs/>
          <w:sz w:val="52"/>
          <w:szCs w:val="52"/>
          <w:lang w:val="en-US" w:eastAsia="zh-CN"/>
        </w:rPr>
      </w:pPr>
      <w:bookmarkStart w:id="11" w:name="_Toc23331"/>
      <w:bookmarkStart w:id="12" w:name="_Toc28013"/>
      <w:bookmarkStart w:id="13" w:name="_Toc14745"/>
      <w:bookmarkStart w:id="14" w:name="_Toc13895"/>
      <w:bookmarkStart w:id="15" w:name="_Toc23014"/>
      <w:r>
        <w:rPr>
          <w:rFonts w:hint="eastAsia" w:eastAsia="仿宋"/>
          <w:b/>
          <w:bCs/>
          <w:sz w:val="52"/>
          <w:szCs w:val="52"/>
          <w:lang w:val="en-US" w:eastAsia="zh-CN"/>
        </w:rPr>
        <w:t>览</w:t>
      </w:r>
      <w:bookmarkEnd w:id="11"/>
      <w:bookmarkEnd w:id="12"/>
      <w:bookmarkEnd w:id="13"/>
      <w:bookmarkEnd w:id="14"/>
      <w:bookmarkEnd w:id="15"/>
    </w:p>
    <w:p w14:paraId="2586E92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0"/>
        <w:rPr>
          <w:rFonts w:hint="eastAsia" w:eastAsia="仿宋"/>
          <w:b/>
          <w:bCs/>
          <w:sz w:val="52"/>
          <w:szCs w:val="52"/>
          <w:lang w:val="en-US" w:eastAsia="zh-CN"/>
        </w:rPr>
      </w:pPr>
      <w:bookmarkStart w:id="16" w:name="_Toc544"/>
      <w:bookmarkStart w:id="17" w:name="_Toc1511"/>
      <w:bookmarkStart w:id="18" w:name="_Toc26582"/>
      <w:bookmarkStart w:id="19" w:name="_Toc32054"/>
      <w:bookmarkStart w:id="20" w:name="_Toc28355"/>
      <w:r>
        <w:rPr>
          <w:rFonts w:hint="eastAsia" w:eastAsia="仿宋"/>
          <w:b/>
          <w:bCs/>
          <w:sz w:val="52"/>
          <w:szCs w:val="52"/>
          <w:lang w:val="en-US" w:eastAsia="zh-CN"/>
        </w:rPr>
        <w:t>大</w:t>
      </w:r>
      <w:bookmarkEnd w:id="16"/>
      <w:bookmarkEnd w:id="17"/>
      <w:bookmarkEnd w:id="18"/>
      <w:bookmarkEnd w:id="19"/>
      <w:bookmarkEnd w:id="20"/>
    </w:p>
    <w:p w14:paraId="0B97796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0"/>
        <w:rPr>
          <w:rFonts w:hint="default" w:ascii="Times New Roman" w:hAnsi="Times New Roman" w:eastAsia="仿宋"/>
          <w:b/>
          <w:bCs/>
          <w:sz w:val="52"/>
          <w:szCs w:val="52"/>
          <w:lang w:val="en-US" w:eastAsia="zh-CN"/>
        </w:rPr>
      </w:pPr>
      <w:bookmarkStart w:id="21" w:name="_Toc21867"/>
      <w:bookmarkStart w:id="22" w:name="_Toc8840"/>
      <w:bookmarkStart w:id="23" w:name="_Toc10368"/>
      <w:bookmarkStart w:id="24" w:name="_Toc19283"/>
      <w:bookmarkStart w:id="25" w:name="_Toc2723"/>
      <w:r>
        <w:rPr>
          <w:rFonts w:hint="eastAsia" w:eastAsia="仿宋"/>
          <w:b/>
          <w:bCs/>
          <w:sz w:val="52"/>
          <w:szCs w:val="52"/>
          <w:lang w:val="en-US" w:eastAsia="zh-CN"/>
        </w:rPr>
        <w:t>纲</w:t>
      </w:r>
      <w:bookmarkEnd w:id="21"/>
      <w:bookmarkEnd w:id="22"/>
      <w:bookmarkEnd w:id="23"/>
      <w:bookmarkEnd w:id="24"/>
      <w:bookmarkEnd w:id="25"/>
    </w:p>
    <w:p w14:paraId="249960A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0"/>
        <w:rPr>
          <w:rFonts w:hint="eastAsia" w:ascii="Times New Roman" w:hAnsi="Times New Roman" w:eastAsia="仿宋"/>
          <w:b/>
          <w:bCs/>
          <w:sz w:val="52"/>
          <w:szCs w:val="52"/>
        </w:rPr>
      </w:pPr>
    </w:p>
    <w:p w14:paraId="4E24A824">
      <w:pPr>
        <w:pStyle w:val="6"/>
        <w:tabs>
          <w:tab w:val="right" w:leader="dot" w:pos="8306"/>
        </w:tabs>
        <w:rPr>
          <w:rFonts w:hint="eastAsia" w:ascii="Times New Roman" w:hAnsi="Times New Roman" w:eastAsia="仿宋"/>
          <w:b/>
          <w:bCs/>
          <w:sz w:val="32"/>
          <w:szCs w:val="32"/>
        </w:rPr>
        <w:sectPr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36092E0F">
      <w:pPr>
        <w:rPr>
          <w:rFonts w:hint="eastAsia"/>
        </w:rPr>
        <w:sectPr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340398B5">
      <w:pPr>
        <w:keepNext w:val="0"/>
        <w:keepLines w:val="0"/>
        <w:pageBreakBefore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0"/>
        <w:rPr>
          <w:rFonts w:hint="eastAsia" w:ascii="Times New Roman" w:hAnsi="Times New Roman" w:eastAsia="仿宋" w:cs="Times New Roman"/>
          <w:bCs/>
          <w:kern w:val="2"/>
          <w:sz w:val="21"/>
          <w:szCs w:val="32"/>
          <w:lang w:val="en-US" w:eastAsia="zh-CN" w:bidi="ar-SA"/>
        </w:rPr>
      </w:pPr>
      <w:bookmarkStart w:id="26" w:name="_Toc2956"/>
      <w:bookmarkStart w:id="27" w:name="_Toc696"/>
      <w:bookmarkStart w:id="28" w:name="_Toc31157"/>
      <w:r>
        <w:rPr>
          <w:rFonts w:hint="eastAsia" w:eastAsia="仿宋"/>
          <w:b/>
          <w:bCs/>
          <w:sz w:val="36"/>
          <w:szCs w:val="36"/>
          <w:lang w:val="en-US" w:eastAsia="zh-CN"/>
        </w:rPr>
        <w:t>目 录</w:t>
      </w:r>
      <w:bookmarkEnd w:id="26"/>
      <w:bookmarkEnd w:id="27"/>
      <w:bookmarkEnd w:id="28"/>
      <w:r>
        <w:rPr>
          <w:rFonts w:hint="eastAsia" w:ascii="Times New Roman" w:hAnsi="Times New Roman" w:eastAsia="仿宋"/>
          <w:b/>
          <w:bCs/>
          <w:sz w:val="32"/>
          <w:szCs w:val="32"/>
        </w:rPr>
        <w:fldChar w:fldCharType="begin"/>
      </w:r>
      <w:r>
        <w:rPr>
          <w:rFonts w:hint="eastAsia" w:ascii="Times New Roman" w:hAnsi="Times New Roman" w:eastAsia="仿宋"/>
          <w:b/>
          <w:bCs/>
          <w:sz w:val="32"/>
          <w:szCs w:val="32"/>
        </w:rPr>
        <w:instrText xml:space="preserve">TOC \o "1-3" \h \u </w:instrText>
      </w:r>
      <w:r>
        <w:rPr>
          <w:rFonts w:hint="eastAsia" w:ascii="Times New Roman" w:hAnsi="Times New Roman" w:eastAsia="仿宋"/>
          <w:b/>
          <w:bCs/>
          <w:sz w:val="32"/>
          <w:szCs w:val="32"/>
        </w:rPr>
        <w:fldChar w:fldCharType="separate"/>
      </w:r>
    </w:p>
    <w:p w14:paraId="166769B8">
      <w:pPr>
        <w:pStyle w:val="6"/>
        <w:tabs>
          <w:tab w:val="right" w:leader="dot" w:pos="8306"/>
        </w:tabs>
      </w:pPr>
    </w:p>
    <w:p w14:paraId="3C32FF0A">
      <w:pPr>
        <w:pStyle w:val="6"/>
        <w:tabs>
          <w:tab w:val="right" w:leader="dot" w:pos="8306"/>
        </w:tabs>
        <w:rPr>
          <w:rFonts w:ascii="Times New Roman" w:hAnsi="Times New Roman" w:eastAsia="仿宋"/>
          <w:sz w:val="28"/>
        </w:rPr>
      </w:pPr>
      <w:r>
        <w:rPr>
          <w:rFonts w:hint="eastAsia" w:ascii="Times New Roman" w:hAnsi="Times New Roman" w:eastAsia="仿宋"/>
          <w:bCs/>
          <w:sz w:val="28"/>
          <w:szCs w:val="32"/>
        </w:rPr>
        <w:fldChar w:fldCharType="begin"/>
      </w:r>
      <w:r>
        <w:rPr>
          <w:rFonts w:hint="eastAsia" w:ascii="Times New Roman" w:hAnsi="Times New Roman" w:eastAsia="仿宋"/>
          <w:bCs/>
          <w:sz w:val="28"/>
          <w:szCs w:val="32"/>
        </w:rPr>
        <w:instrText xml:space="preserve"> HYPERLINK \l _Toc17438 </w:instrText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separate"/>
      </w:r>
      <w:r>
        <w:rPr>
          <w:rFonts w:ascii="Times New Roman" w:hAnsi="Times New Roman" w:eastAsia="仿宋"/>
          <w:sz w:val="28"/>
          <w:szCs w:val="36"/>
        </w:rPr>
        <w:t>前</w:t>
      </w:r>
      <w:r>
        <w:rPr>
          <w:rFonts w:hint="eastAsia" w:ascii="Times New Roman" w:hAnsi="Times New Roman" w:eastAsia="仿宋"/>
          <w:sz w:val="28"/>
          <w:szCs w:val="36"/>
          <w:lang w:val="en-US" w:eastAsia="zh-CN"/>
        </w:rPr>
        <w:t xml:space="preserve"> </w:t>
      </w:r>
      <w:r>
        <w:rPr>
          <w:rFonts w:ascii="Times New Roman" w:hAnsi="Times New Roman" w:eastAsia="仿宋"/>
          <w:sz w:val="28"/>
          <w:szCs w:val="36"/>
        </w:rPr>
        <w:t>言</w:t>
      </w:r>
      <w:r>
        <w:rPr>
          <w:rFonts w:ascii="Times New Roman" w:hAnsi="Times New Roman" w:eastAsia="仿宋"/>
          <w:sz w:val="28"/>
        </w:rPr>
        <w:tab/>
      </w:r>
      <w:r>
        <w:rPr>
          <w:rFonts w:ascii="Times New Roman" w:hAnsi="Times New Roman" w:eastAsia="仿宋"/>
          <w:sz w:val="28"/>
        </w:rPr>
        <w:fldChar w:fldCharType="begin"/>
      </w:r>
      <w:r>
        <w:rPr>
          <w:rFonts w:ascii="Times New Roman" w:hAnsi="Times New Roman" w:eastAsia="仿宋"/>
          <w:sz w:val="28"/>
        </w:rPr>
        <w:instrText xml:space="preserve"> PAGEREF _Toc17438 \h </w:instrText>
      </w:r>
      <w:r>
        <w:rPr>
          <w:rFonts w:ascii="Times New Roman" w:hAnsi="Times New Roman" w:eastAsia="仿宋"/>
          <w:sz w:val="28"/>
        </w:rPr>
        <w:fldChar w:fldCharType="separate"/>
      </w:r>
      <w:r>
        <w:rPr>
          <w:rFonts w:ascii="Times New Roman" w:hAnsi="Times New Roman" w:eastAsia="仿宋"/>
          <w:sz w:val="28"/>
        </w:rPr>
        <w:t>1</w:t>
      </w:r>
      <w:r>
        <w:rPr>
          <w:rFonts w:ascii="Times New Roman" w:hAnsi="Times New Roman" w:eastAsia="仿宋"/>
          <w:sz w:val="28"/>
        </w:rPr>
        <w:fldChar w:fldCharType="end"/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end"/>
      </w:r>
    </w:p>
    <w:p w14:paraId="7F4AF1CE">
      <w:pPr>
        <w:pStyle w:val="7"/>
        <w:tabs>
          <w:tab w:val="right" w:leader="dot" w:pos="8306"/>
        </w:tabs>
        <w:rPr>
          <w:rFonts w:ascii="Times New Roman" w:hAnsi="Times New Roman" w:eastAsia="仿宋"/>
          <w:sz w:val="28"/>
        </w:rPr>
      </w:pPr>
      <w:r>
        <w:rPr>
          <w:rFonts w:hint="eastAsia" w:ascii="Times New Roman" w:hAnsi="Times New Roman" w:eastAsia="仿宋"/>
          <w:bCs/>
          <w:sz w:val="28"/>
          <w:szCs w:val="32"/>
        </w:rPr>
        <w:fldChar w:fldCharType="begin"/>
      </w:r>
      <w:r>
        <w:rPr>
          <w:rFonts w:hint="eastAsia" w:ascii="Times New Roman" w:hAnsi="Times New Roman" w:eastAsia="仿宋"/>
          <w:bCs/>
          <w:sz w:val="28"/>
          <w:szCs w:val="32"/>
        </w:rPr>
        <w:instrText xml:space="preserve"> HYPERLINK \l _Toc1019 </w:instrText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separate"/>
      </w:r>
      <w:r>
        <w:rPr>
          <w:rFonts w:hint="eastAsia" w:ascii="Times New Roman" w:hAnsi="Times New Roman" w:eastAsia="仿宋" w:cs="宋体"/>
          <w:bCs w:val="0"/>
          <w:sz w:val="28"/>
          <w:szCs w:val="36"/>
          <w:lang w:val="en-US" w:eastAsia="zh-CN"/>
        </w:rPr>
        <w:t xml:space="preserve">第一部分 </w:t>
      </w:r>
      <w:r>
        <w:rPr>
          <w:rFonts w:hint="default" w:ascii="Times New Roman" w:hAnsi="Times New Roman" w:eastAsia="仿宋" w:cs="宋体"/>
          <w:bCs w:val="0"/>
          <w:sz w:val="28"/>
          <w:szCs w:val="36"/>
          <w:lang w:val="en-US" w:eastAsia="zh-CN"/>
        </w:rPr>
        <w:t>黔地生态</w:t>
      </w:r>
      <w:r>
        <w:rPr>
          <w:rFonts w:hint="eastAsia" w:ascii="Times New Roman" w:hAnsi="Times New Roman" w:eastAsia="仿宋" w:cs="仿宋"/>
          <w:bCs/>
          <w:sz w:val="28"/>
          <w:szCs w:val="36"/>
          <w:highlight w:val="none"/>
          <w:lang w:val="en-US" w:eastAsia="zh-CN"/>
        </w:rPr>
        <w:t>·</w:t>
      </w:r>
      <w:r>
        <w:rPr>
          <w:rFonts w:hint="default" w:ascii="Times New Roman" w:hAnsi="Times New Roman" w:eastAsia="仿宋" w:cs="宋体"/>
          <w:bCs w:val="0"/>
          <w:sz w:val="28"/>
          <w:szCs w:val="36"/>
          <w:lang w:val="en-US" w:eastAsia="zh-CN"/>
        </w:rPr>
        <w:t>生命摇篮</w:t>
      </w:r>
      <w:r>
        <w:rPr>
          <w:rFonts w:ascii="Times New Roman" w:hAnsi="Times New Roman" w:eastAsia="仿宋"/>
          <w:sz w:val="28"/>
        </w:rPr>
        <w:tab/>
      </w:r>
      <w:r>
        <w:rPr>
          <w:rFonts w:ascii="Times New Roman" w:hAnsi="Times New Roman" w:eastAsia="仿宋"/>
          <w:sz w:val="28"/>
        </w:rPr>
        <w:fldChar w:fldCharType="begin"/>
      </w:r>
      <w:r>
        <w:rPr>
          <w:rFonts w:ascii="Times New Roman" w:hAnsi="Times New Roman" w:eastAsia="仿宋"/>
          <w:sz w:val="28"/>
        </w:rPr>
        <w:instrText xml:space="preserve"> PAGEREF _Toc1019 \h </w:instrText>
      </w:r>
      <w:r>
        <w:rPr>
          <w:rFonts w:ascii="Times New Roman" w:hAnsi="Times New Roman" w:eastAsia="仿宋"/>
          <w:sz w:val="28"/>
        </w:rPr>
        <w:fldChar w:fldCharType="separate"/>
      </w:r>
      <w:r>
        <w:rPr>
          <w:rFonts w:ascii="Times New Roman" w:hAnsi="Times New Roman" w:eastAsia="仿宋"/>
          <w:sz w:val="28"/>
        </w:rPr>
        <w:t>2</w:t>
      </w:r>
      <w:r>
        <w:rPr>
          <w:rFonts w:ascii="Times New Roman" w:hAnsi="Times New Roman" w:eastAsia="仿宋"/>
          <w:sz w:val="28"/>
        </w:rPr>
        <w:fldChar w:fldCharType="end"/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end"/>
      </w:r>
    </w:p>
    <w:p w14:paraId="4B70BA8B">
      <w:pPr>
        <w:pStyle w:val="3"/>
        <w:tabs>
          <w:tab w:val="right" w:leader="dot" w:pos="8306"/>
        </w:tabs>
        <w:rPr>
          <w:rFonts w:ascii="Times New Roman" w:hAnsi="Times New Roman" w:eastAsia="仿宋"/>
          <w:sz w:val="28"/>
        </w:rPr>
      </w:pPr>
      <w:r>
        <w:rPr>
          <w:rFonts w:hint="eastAsia" w:ascii="Times New Roman" w:hAnsi="Times New Roman" w:eastAsia="仿宋"/>
          <w:bCs/>
          <w:sz w:val="28"/>
          <w:szCs w:val="32"/>
        </w:rPr>
        <w:fldChar w:fldCharType="begin"/>
      </w:r>
      <w:r>
        <w:rPr>
          <w:rFonts w:hint="eastAsia" w:ascii="Times New Roman" w:hAnsi="Times New Roman" w:eastAsia="仿宋"/>
          <w:bCs/>
          <w:sz w:val="28"/>
          <w:szCs w:val="32"/>
        </w:rPr>
        <w:instrText xml:space="preserve"> HYPERLINK \l _Toc7064 </w:instrText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separate"/>
      </w:r>
      <w:r>
        <w:rPr>
          <w:rFonts w:hint="eastAsia" w:ascii="Times New Roman" w:hAnsi="Times New Roman" w:eastAsia="仿宋" w:cs="宋体"/>
          <w:bCs w:val="0"/>
          <w:sz w:val="28"/>
          <w:szCs w:val="32"/>
          <w:highlight w:val="none"/>
          <w:lang w:val="en-US" w:eastAsia="zh-CN"/>
        </w:rPr>
        <w:t>序厅：</w:t>
      </w:r>
      <w:r>
        <w:rPr>
          <w:rFonts w:ascii="Times New Roman" w:hAnsi="Times New Roman" w:eastAsia="仿宋"/>
          <w:sz w:val="28"/>
        </w:rPr>
        <w:tab/>
      </w:r>
      <w:r>
        <w:rPr>
          <w:rFonts w:ascii="Times New Roman" w:hAnsi="Times New Roman" w:eastAsia="仿宋"/>
          <w:sz w:val="28"/>
        </w:rPr>
        <w:fldChar w:fldCharType="begin"/>
      </w:r>
      <w:r>
        <w:rPr>
          <w:rFonts w:ascii="Times New Roman" w:hAnsi="Times New Roman" w:eastAsia="仿宋"/>
          <w:sz w:val="28"/>
        </w:rPr>
        <w:instrText xml:space="preserve"> PAGEREF _Toc7064 \h </w:instrText>
      </w:r>
      <w:r>
        <w:rPr>
          <w:rFonts w:ascii="Times New Roman" w:hAnsi="Times New Roman" w:eastAsia="仿宋"/>
          <w:sz w:val="28"/>
        </w:rPr>
        <w:fldChar w:fldCharType="separate"/>
      </w:r>
      <w:r>
        <w:rPr>
          <w:rFonts w:ascii="Times New Roman" w:hAnsi="Times New Roman" w:eastAsia="仿宋"/>
          <w:sz w:val="28"/>
        </w:rPr>
        <w:t>2</w:t>
      </w:r>
      <w:r>
        <w:rPr>
          <w:rFonts w:ascii="Times New Roman" w:hAnsi="Times New Roman" w:eastAsia="仿宋"/>
          <w:sz w:val="28"/>
        </w:rPr>
        <w:fldChar w:fldCharType="end"/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end"/>
      </w:r>
    </w:p>
    <w:p w14:paraId="02A45A7B">
      <w:pPr>
        <w:pStyle w:val="3"/>
        <w:tabs>
          <w:tab w:val="right" w:leader="dot" w:pos="8306"/>
        </w:tabs>
        <w:rPr>
          <w:rFonts w:ascii="Times New Roman" w:hAnsi="Times New Roman" w:eastAsia="仿宋"/>
          <w:sz w:val="28"/>
        </w:rPr>
      </w:pPr>
      <w:r>
        <w:rPr>
          <w:rFonts w:hint="eastAsia" w:ascii="Times New Roman" w:hAnsi="Times New Roman" w:eastAsia="仿宋"/>
          <w:bCs/>
          <w:sz w:val="28"/>
          <w:szCs w:val="32"/>
        </w:rPr>
        <w:fldChar w:fldCharType="begin"/>
      </w:r>
      <w:r>
        <w:rPr>
          <w:rFonts w:hint="eastAsia" w:ascii="Times New Roman" w:hAnsi="Times New Roman" w:eastAsia="仿宋"/>
          <w:bCs/>
          <w:sz w:val="28"/>
          <w:szCs w:val="32"/>
        </w:rPr>
        <w:instrText xml:space="preserve"> HYPERLINK \l _Toc21335 </w:instrText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separate"/>
      </w:r>
      <w:r>
        <w:rPr>
          <w:rFonts w:hint="eastAsia" w:ascii="Times New Roman" w:hAnsi="Times New Roman" w:eastAsia="仿宋" w:cs="宋体"/>
          <w:bCs w:val="0"/>
          <w:sz w:val="28"/>
          <w:szCs w:val="32"/>
          <w:highlight w:val="none"/>
          <w:lang w:val="en-US" w:eastAsia="zh-CN"/>
        </w:rPr>
        <w:t>一、贵州地理与生态概览</w:t>
      </w:r>
      <w:r>
        <w:rPr>
          <w:rFonts w:ascii="Times New Roman" w:hAnsi="Times New Roman" w:eastAsia="仿宋"/>
          <w:sz w:val="28"/>
        </w:rPr>
        <w:tab/>
      </w:r>
      <w:r>
        <w:rPr>
          <w:rFonts w:ascii="Times New Roman" w:hAnsi="Times New Roman" w:eastAsia="仿宋"/>
          <w:sz w:val="28"/>
        </w:rPr>
        <w:fldChar w:fldCharType="begin"/>
      </w:r>
      <w:r>
        <w:rPr>
          <w:rFonts w:ascii="Times New Roman" w:hAnsi="Times New Roman" w:eastAsia="仿宋"/>
          <w:sz w:val="28"/>
        </w:rPr>
        <w:instrText xml:space="preserve"> PAGEREF _Toc21335 \h </w:instrText>
      </w:r>
      <w:r>
        <w:rPr>
          <w:rFonts w:ascii="Times New Roman" w:hAnsi="Times New Roman" w:eastAsia="仿宋"/>
          <w:sz w:val="28"/>
        </w:rPr>
        <w:fldChar w:fldCharType="separate"/>
      </w:r>
      <w:r>
        <w:rPr>
          <w:rFonts w:ascii="Times New Roman" w:hAnsi="Times New Roman" w:eastAsia="仿宋"/>
          <w:sz w:val="28"/>
        </w:rPr>
        <w:t>2</w:t>
      </w:r>
      <w:r>
        <w:rPr>
          <w:rFonts w:ascii="Times New Roman" w:hAnsi="Times New Roman" w:eastAsia="仿宋"/>
          <w:sz w:val="28"/>
        </w:rPr>
        <w:fldChar w:fldCharType="end"/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end"/>
      </w:r>
    </w:p>
    <w:p w14:paraId="126B3A84">
      <w:pPr>
        <w:pStyle w:val="3"/>
        <w:tabs>
          <w:tab w:val="right" w:leader="dot" w:pos="8306"/>
        </w:tabs>
        <w:rPr>
          <w:rFonts w:ascii="Times New Roman" w:hAnsi="Times New Roman" w:eastAsia="仿宋"/>
          <w:sz w:val="28"/>
        </w:rPr>
      </w:pPr>
      <w:r>
        <w:rPr>
          <w:rFonts w:hint="eastAsia" w:ascii="Times New Roman" w:hAnsi="Times New Roman" w:eastAsia="仿宋"/>
          <w:bCs/>
          <w:sz w:val="28"/>
          <w:szCs w:val="32"/>
        </w:rPr>
        <w:fldChar w:fldCharType="begin"/>
      </w:r>
      <w:r>
        <w:rPr>
          <w:rFonts w:hint="eastAsia" w:ascii="Times New Roman" w:hAnsi="Times New Roman" w:eastAsia="仿宋"/>
          <w:bCs/>
          <w:sz w:val="28"/>
          <w:szCs w:val="32"/>
        </w:rPr>
        <w:instrText xml:space="preserve"> HYPERLINK \l _Toc25544 </w:instrText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separate"/>
      </w:r>
      <w:r>
        <w:rPr>
          <w:rFonts w:hint="eastAsia" w:ascii="Times New Roman" w:hAnsi="Times New Roman" w:eastAsia="仿宋" w:cs="宋体"/>
          <w:bCs w:val="0"/>
          <w:sz w:val="28"/>
          <w:szCs w:val="32"/>
          <w:highlight w:val="none"/>
          <w:lang w:val="en-US" w:eastAsia="zh-CN"/>
        </w:rPr>
        <w:t>二、贵州动植物资源情况</w:t>
      </w:r>
      <w:r>
        <w:rPr>
          <w:rFonts w:ascii="Times New Roman" w:hAnsi="Times New Roman" w:eastAsia="仿宋"/>
          <w:sz w:val="28"/>
        </w:rPr>
        <w:tab/>
      </w:r>
      <w:r>
        <w:rPr>
          <w:rFonts w:ascii="Times New Roman" w:hAnsi="Times New Roman" w:eastAsia="仿宋"/>
          <w:sz w:val="28"/>
        </w:rPr>
        <w:fldChar w:fldCharType="begin"/>
      </w:r>
      <w:r>
        <w:rPr>
          <w:rFonts w:ascii="Times New Roman" w:hAnsi="Times New Roman" w:eastAsia="仿宋"/>
          <w:sz w:val="28"/>
        </w:rPr>
        <w:instrText xml:space="preserve"> PAGEREF _Toc25544 \h </w:instrText>
      </w:r>
      <w:r>
        <w:rPr>
          <w:rFonts w:ascii="Times New Roman" w:hAnsi="Times New Roman" w:eastAsia="仿宋"/>
          <w:sz w:val="28"/>
        </w:rPr>
        <w:fldChar w:fldCharType="separate"/>
      </w:r>
      <w:r>
        <w:rPr>
          <w:rFonts w:ascii="Times New Roman" w:hAnsi="Times New Roman" w:eastAsia="仿宋"/>
          <w:sz w:val="28"/>
        </w:rPr>
        <w:t>2</w:t>
      </w:r>
      <w:r>
        <w:rPr>
          <w:rFonts w:ascii="Times New Roman" w:hAnsi="Times New Roman" w:eastAsia="仿宋"/>
          <w:sz w:val="28"/>
        </w:rPr>
        <w:fldChar w:fldCharType="end"/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end"/>
      </w:r>
    </w:p>
    <w:p w14:paraId="44AAEC00">
      <w:pPr>
        <w:pStyle w:val="3"/>
        <w:tabs>
          <w:tab w:val="right" w:leader="dot" w:pos="8306"/>
        </w:tabs>
        <w:rPr>
          <w:rFonts w:ascii="Times New Roman" w:hAnsi="Times New Roman" w:eastAsia="仿宋"/>
          <w:sz w:val="28"/>
        </w:rPr>
      </w:pPr>
      <w:r>
        <w:rPr>
          <w:rFonts w:hint="eastAsia" w:ascii="Times New Roman" w:hAnsi="Times New Roman" w:eastAsia="仿宋"/>
          <w:bCs/>
          <w:sz w:val="28"/>
          <w:szCs w:val="32"/>
        </w:rPr>
        <w:fldChar w:fldCharType="begin"/>
      </w:r>
      <w:r>
        <w:rPr>
          <w:rFonts w:hint="eastAsia" w:ascii="Times New Roman" w:hAnsi="Times New Roman" w:eastAsia="仿宋"/>
          <w:bCs/>
          <w:sz w:val="28"/>
          <w:szCs w:val="32"/>
        </w:rPr>
        <w:instrText xml:space="preserve"> HYPERLINK \l _Toc12571 </w:instrText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separate"/>
      </w:r>
      <w:r>
        <w:rPr>
          <w:rFonts w:hint="eastAsia" w:ascii="Times New Roman" w:hAnsi="Times New Roman" w:eastAsia="仿宋" w:cs="宋体"/>
          <w:bCs w:val="0"/>
          <w:sz w:val="28"/>
          <w:szCs w:val="32"/>
          <w:highlight w:val="none"/>
          <w:lang w:val="en-US" w:eastAsia="zh-CN"/>
        </w:rPr>
        <w:t>三、动物学科普知识</w:t>
      </w:r>
      <w:r>
        <w:rPr>
          <w:rFonts w:ascii="Times New Roman" w:hAnsi="Times New Roman" w:eastAsia="仿宋"/>
          <w:sz w:val="28"/>
        </w:rPr>
        <w:tab/>
      </w:r>
      <w:r>
        <w:rPr>
          <w:rFonts w:ascii="Times New Roman" w:hAnsi="Times New Roman" w:eastAsia="仿宋"/>
          <w:sz w:val="28"/>
        </w:rPr>
        <w:fldChar w:fldCharType="begin"/>
      </w:r>
      <w:r>
        <w:rPr>
          <w:rFonts w:ascii="Times New Roman" w:hAnsi="Times New Roman" w:eastAsia="仿宋"/>
          <w:sz w:val="28"/>
        </w:rPr>
        <w:instrText xml:space="preserve"> PAGEREF _Toc12571 \h </w:instrText>
      </w:r>
      <w:r>
        <w:rPr>
          <w:rFonts w:ascii="Times New Roman" w:hAnsi="Times New Roman" w:eastAsia="仿宋"/>
          <w:sz w:val="28"/>
        </w:rPr>
        <w:fldChar w:fldCharType="separate"/>
      </w:r>
      <w:r>
        <w:rPr>
          <w:rFonts w:ascii="Times New Roman" w:hAnsi="Times New Roman" w:eastAsia="仿宋"/>
          <w:sz w:val="28"/>
        </w:rPr>
        <w:t>2</w:t>
      </w:r>
      <w:r>
        <w:rPr>
          <w:rFonts w:ascii="Times New Roman" w:hAnsi="Times New Roman" w:eastAsia="仿宋"/>
          <w:sz w:val="28"/>
        </w:rPr>
        <w:fldChar w:fldCharType="end"/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end"/>
      </w:r>
    </w:p>
    <w:p w14:paraId="1A0CCDA7">
      <w:pPr>
        <w:pStyle w:val="7"/>
        <w:tabs>
          <w:tab w:val="right" w:leader="dot" w:pos="8306"/>
        </w:tabs>
        <w:rPr>
          <w:rFonts w:ascii="Times New Roman" w:hAnsi="Times New Roman" w:eastAsia="仿宋"/>
          <w:sz w:val="28"/>
        </w:rPr>
      </w:pPr>
      <w:r>
        <w:rPr>
          <w:rFonts w:hint="eastAsia" w:ascii="Times New Roman" w:hAnsi="Times New Roman" w:eastAsia="仿宋"/>
          <w:bCs/>
          <w:sz w:val="28"/>
          <w:szCs w:val="32"/>
        </w:rPr>
        <w:fldChar w:fldCharType="begin"/>
      </w:r>
      <w:r>
        <w:rPr>
          <w:rFonts w:hint="eastAsia" w:ascii="Times New Roman" w:hAnsi="Times New Roman" w:eastAsia="仿宋"/>
          <w:bCs/>
          <w:sz w:val="28"/>
          <w:szCs w:val="32"/>
        </w:rPr>
        <w:instrText xml:space="preserve"> HYPERLINK \l _Toc7196 </w:instrText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separate"/>
      </w:r>
      <w:r>
        <w:rPr>
          <w:rFonts w:hint="eastAsia" w:ascii="Times New Roman" w:hAnsi="Times New Roman" w:eastAsia="仿宋" w:cs="宋体"/>
          <w:bCs w:val="0"/>
          <w:sz w:val="28"/>
          <w:szCs w:val="36"/>
          <w:lang w:val="en-US" w:eastAsia="zh-CN"/>
        </w:rPr>
        <w:t>第二部分：黔境兽踪·微缩秘境</w:t>
      </w:r>
      <w:r>
        <w:rPr>
          <w:rFonts w:ascii="Times New Roman" w:hAnsi="Times New Roman" w:eastAsia="仿宋"/>
          <w:sz w:val="28"/>
        </w:rPr>
        <w:tab/>
      </w:r>
      <w:r>
        <w:rPr>
          <w:rFonts w:ascii="Times New Roman" w:hAnsi="Times New Roman" w:eastAsia="仿宋"/>
          <w:sz w:val="28"/>
        </w:rPr>
        <w:fldChar w:fldCharType="begin"/>
      </w:r>
      <w:r>
        <w:rPr>
          <w:rFonts w:ascii="Times New Roman" w:hAnsi="Times New Roman" w:eastAsia="仿宋"/>
          <w:sz w:val="28"/>
        </w:rPr>
        <w:instrText xml:space="preserve"> PAGEREF _Toc7196 \h </w:instrText>
      </w:r>
      <w:r>
        <w:rPr>
          <w:rFonts w:ascii="Times New Roman" w:hAnsi="Times New Roman" w:eastAsia="仿宋"/>
          <w:sz w:val="28"/>
        </w:rPr>
        <w:fldChar w:fldCharType="separate"/>
      </w:r>
      <w:r>
        <w:rPr>
          <w:rFonts w:ascii="Times New Roman" w:hAnsi="Times New Roman" w:eastAsia="仿宋"/>
          <w:sz w:val="28"/>
        </w:rPr>
        <w:t>4</w:t>
      </w:r>
      <w:r>
        <w:rPr>
          <w:rFonts w:ascii="Times New Roman" w:hAnsi="Times New Roman" w:eastAsia="仿宋"/>
          <w:sz w:val="28"/>
        </w:rPr>
        <w:fldChar w:fldCharType="end"/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end"/>
      </w:r>
    </w:p>
    <w:p w14:paraId="1EE35C11">
      <w:pPr>
        <w:pStyle w:val="3"/>
        <w:tabs>
          <w:tab w:val="right" w:leader="dot" w:pos="8306"/>
        </w:tabs>
        <w:rPr>
          <w:rFonts w:ascii="Times New Roman" w:hAnsi="Times New Roman" w:eastAsia="仿宋"/>
          <w:sz w:val="28"/>
        </w:rPr>
      </w:pPr>
      <w:r>
        <w:rPr>
          <w:rFonts w:hint="eastAsia" w:ascii="Times New Roman" w:hAnsi="Times New Roman" w:eastAsia="仿宋"/>
          <w:bCs/>
          <w:sz w:val="28"/>
          <w:szCs w:val="32"/>
        </w:rPr>
        <w:fldChar w:fldCharType="begin"/>
      </w:r>
      <w:r>
        <w:rPr>
          <w:rFonts w:hint="eastAsia" w:ascii="Times New Roman" w:hAnsi="Times New Roman" w:eastAsia="仿宋"/>
          <w:bCs/>
          <w:sz w:val="28"/>
          <w:szCs w:val="32"/>
        </w:rPr>
        <w:instrText xml:space="preserve"> HYPERLINK \l _Toc13657 </w:instrText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separate"/>
      </w:r>
      <w:r>
        <w:rPr>
          <w:rFonts w:hint="eastAsia" w:ascii="Times New Roman" w:hAnsi="Times New Roman" w:eastAsia="仿宋" w:cs="宋体"/>
          <w:bCs w:val="0"/>
          <w:sz w:val="28"/>
          <w:szCs w:val="32"/>
          <w:highlight w:val="none"/>
          <w:lang w:val="en-US" w:eastAsia="zh-CN"/>
        </w:rPr>
        <w:t>一、</w:t>
      </w:r>
      <w:r>
        <w:rPr>
          <w:rFonts w:hint="default" w:ascii="Times New Roman" w:hAnsi="Times New Roman" w:eastAsia="仿宋" w:cs="宋体"/>
          <w:bCs w:val="0"/>
          <w:sz w:val="28"/>
          <w:szCs w:val="32"/>
          <w:highlight w:val="none"/>
          <w:lang w:val="en-US" w:eastAsia="zh-CN"/>
        </w:rPr>
        <w:t>兽类</w:t>
      </w:r>
      <w:r>
        <w:rPr>
          <w:rFonts w:hint="eastAsia" w:ascii="Times New Roman" w:hAnsi="Times New Roman" w:eastAsia="仿宋" w:cs="宋体"/>
          <w:bCs w:val="0"/>
          <w:sz w:val="28"/>
          <w:szCs w:val="32"/>
          <w:highlight w:val="none"/>
          <w:lang w:val="en-US" w:eastAsia="zh-CN"/>
        </w:rPr>
        <w:t>主要</w:t>
      </w:r>
      <w:r>
        <w:rPr>
          <w:rFonts w:hint="default" w:ascii="Times New Roman" w:hAnsi="Times New Roman" w:eastAsia="仿宋" w:cs="宋体"/>
          <w:bCs w:val="0"/>
          <w:sz w:val="28"/>
          <w:szCs w:val="32"/>
          <w:highlight w:val="none"/>
          <w:lang w:val="en-US" w:eastAsia="zh-CN"/>
        </w:rPr>
        <w:t>特征</w:t>
      </w:r>
      <w:r>
        <w:rPr>
          <w:rFonts w:ascii="Times New Roman" w:hAnsi="Times New Roman" w:eastAsia="仿宋"/>
          <w:sz w:val="28"/>
        </w:rPr>
        <w:tab/>
      </w:r>
      <w:r>
        <w:rPr>
          <w:rFonts w:ascii="Times New Roman" w:hAnsi="Times New Roman" w:eastAsia="仿宋"/>
          <w:sz w:val="28"/>
        </w:rPr>
        <w:fldChar w:fldCharType="begin"/>
      </w:r>
      <w:r>
        <w:rPr>
          <w:rFonts w:ascii="Times New Roman" w:hAnsi="Times New Roman" w:eastAsia="仿宋"/>
          <w:sz w:val="28"/>
        </w:rPr>
        <w:instrText xml:space="preserve"> PAGEREF _Toc13657 \h </w:instrText>
      </w:r>
      <w:r>
        <w:rPr>
          <w:rFonts w:ascii="Times New Roman" w:hAnsi="Times New Roman" w:eastAsia="仿宋"/>
          <w:sz w:val="28"/>
        </w:rPr>
        <w:fldChar w:fldCharType="separate"/>
      </w:r>
      <w:r>
        <w:rPr>
          <w:rFonts w:ascii="Times New Roman" w:hAnsi="Times New Roman" w:eastAsia="仿宋"/>
          <w:sz w:val="28"/>
        </w:rPr>
        <w:t>4</w:t>
      </w:r>
      <w:r>
        <w:rPr>
          <w:rFonts w:ascii="Times New Roman" w:hAnsi="Times New Roman" w:eastAsia="仿宋"/>
          <w:sz w:val="28"/>
        </w:rPr>
        <w:fldChar w:fldCharType="end"/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end"/>
      </w:r>
    </w:p>
    <w:p w14:paraId="7AB53399">
      <w:pPr>
        <w:pStyle w:val="3"/>
        <w:tabs>
          <w:tab w:val="right" w:leader="dot" w:pos="8306"/>
        </w:tabs>
        <w:rPr>
          <w:rFonts w:ascii="Times New Roman" w:hAnsi="Times New Roman" w:eastAsia="仿宋"/>
          <w:sz w:val="28"/>
        </w:rPr>
      </w:pPr>
      <w:r>
        <w:rPr>
          <w:rFonts w:hint="eastAsia" w:ascii="Times New Roman" w:hAnsi="Times New Roman" w:eastAsia="仿宋"/>
          <w:bCs/>
          <w:sz w:val="28"/>
          <w:szCs w:val="32"/>
        </w:rPr>
        <w:fldChar w:fldCharType="begin"/>
      </w:r>
      <w:r>
        <w:rPr>
          <w:rFonts w:hint="eastAsia" w:ascii="Times New Roman" w:hAnsi="Times New Roman" w:eastAsia="仿宋"/>
          <w:bCs/>
          <w:sz w:val="28"/>
          <w:szCs w:val="32"/>
        </w:rPr>
        <w:instrText xml:space="preserve"> HYPERLINK \l _Toc8532 </w:instrText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separate"/>
      </w:r>
      <w:r>
        <w:rPr>
          <w:rFonts w:hint="eastAsia" w:ascii="Times New Roman" w:hAnsi="Times New Roman" w:eastAsia="仿宋" w:cs="宋体"/>
          <w:bCs w:val="0"/>
          <w:sz w:val="28"/>
          <w:szCs w:val="32"/>
          <w:highlight w:val="none"/>
          <w:lang w:val="en-US" w:eastAsia="zh-CN"/>
        </w:rPr>
        <w:t>二、兽类适应性展示</w:t>
      </w:r>
      <w:r>
        <w:rPr>
          <w:rFonts w:ascii="Times New Roman" w:hAnsi="Times New Roman" w:eastAsia="仿宋"/>
          <w:sz w:val="28"/>
        </w:rPr>
        <w:tab/>
      </w:r>
      <w:r>
        <w:rPr>
          <w:rFonts w:ascii="Times New Roman" w:hAnsi="Times New Roman" w:eastAsia="仿宋"/>
          <w:sz w:val="28"/>
        </w:rPr>
        <w:fldChar w:fldCharType="begin"/>
      </w:r>
      <w:r>
        <w:rPr>
          <w:rFonts w:ascii="Times New Roman" w:hAnsi="Times New Roman" w:eastAsia="仿宋"/>
          <w:sz w:val="28"/>
        </w:rPr>
        <w:instrText xml:space="preserve"> PAGEREF _Toc8532 \h </w:instrText>
      </w:r>
      <w:r>
        <w:rPr>
          <w:rFonts w:ascii="Times New Roman" w:hAnsi="Times New Roman" w:eastAsia="仿宋"/>
          <w:sz w:val="28"/>
        </w:rPr>
        <w:fldChar w:fldCharType="separate"/>
      </w:r>
      <w:r>
        <w:rPr>
          <w:rFonts w:ascii="Times New Roman" w:hAnsi="Times New Roman" w:eastAsia="仿宋"/>
          <w:sz w:val="28"/>
        </w:rPr>
        <w:t>4</w:t>
      </w:r>
      <w:r>
        <w:rPr>
          <w:rFonts w:ascii="Times New Roman" w:hAnsi="Times New Roman" w:eastAsia="仿宋"/>
          <w:sz w:val="28"/>
        </w:rPr>
        <w:fldChar w:fldCharType="end"/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end"/>
      </w:r>
    </w:p>
    <w:p w14:paraId="04C578EA">
      <w:pPr>
        <w:pStyle w:val="7"/>
        <w:tabs>
          <w:tab w:val="right" w:leader="dot" w:pos="8306"/>
        </w:tabs>
        <w:rPr>
          <w:rFonts w:ascii="Times New Roman" w:hAnsi="Times New Roman" w:eastAsia="仿宋"/>
          <w:sz w:val="28"/>
        </w:rPr>
      </w:pPr>
      <w:r>
        <w:rPr>
          <w:rFonts w:hint="eastAsia" w:ascii="Times New Roman" w:hAnsi="Times New Roman" w:eastAsia="仿宋"/>
          <w:bCs/>
          <w:sz w:val="28"/>
          <w:szCs w:val="32"/>
        </w:rPr>
        <w:fldChar w:fldCharType="begin"/>
      </w:r>
      <w:r>
        <w:rPr>
          <w:rFonts w:hint="eastAsia" w:ascii="Times New Roman" w:hAnsi="Times New Roman" w:eastAsia="仿宋"/>
          <w:bCs/>
          <w:sz w:val="28"/>
          <w:szCs w:val="32"/>
        </w:rPr>
        <w:instrText xml:space="preserve"> HYPERLINK \l _Toc8954 </w:instrText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separate"/>
      </w:r>
      <w:r>
        <w:rPr>
          <w:rFonts w:hint="eastAsia" w:ascii="Times New Roman" w:hAnsi="Times New Roman" w:eastAsia="仿宋" w:cs="宋体"/>
          <w:bCs w:val="0"/>
          <w:sz w:val="28"/>
          <w:szCs w:val="36"/>
          <w:lang w:val="en-US" w:eastAsia="zh-CN"/>
        </w:rPr>
        <w:t>第三部分：黔羽灵韵·袖珍天穹</w:t>
      </w:r>
      <w:r>
        <w:rPr>
          <w:rFonts w:ascii="Times New Roman" w:hAnsi="Times New Roman" w:eastAsia="仿宋"/>
          <w:sz w:val="28"/>
        </w:rPr>
        <w:tab/>
      </w:r>
      <w:r>
        <w:rPr>
          <w:rFonts w:ascii="Times New Roman" w:hAnsi="Times New Roman" w:eastAsia="仿宋"/>
          <w:sz w:val="28"/>
        </w:rPr>
        <w:fldChar w:fldCharType="begin"/>
      </w:r>
      <w:r>
        <w:rPr>
          <w:rFonts w:ascii="Times New Roman" w:hAnsi="Times New Roman" w:eastAsia="仿宋"/>
          <w:sz w:val="28"/>
        </w:rPr>
        <w:instrText xml:space="preserve"> PAGEREF _Toc8954 \h </w:instrText>
      </w:r>
      <w:r>
        <w:rPr>
          <w:rFonts w:ascii="Times New Roman" w:hAnsi="Times New Roman" w:eastAsia="仿宋"/>
          <w:sz w:val="28"/>
        </w:rPr>
        <w:fldChar w:fldCharType="separate"/>
      </w:r>
      <w:r>
        <w:rPr>
          <w:rFonts w:ascii="Times New Roman" w:hAnsi="Times New Roman" w:eastAsia="仿宋"/>
          <w:sz w:val="28"/>
        </w:rPr>
        <w:t>9</w:t>
      </w:r>
      <w:r>
        <w:rPr>
          <w:rFonts w:ascii="Times New Roman" w:hAnsi="Times New Roman" w:eastAsia="仿宋"/>
          <w:sz w:val="28"/>
        </w:rPr>
        <w:fldChar w:fldCharType="end"/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end"/>
      </w:r>
    </w:p>
    <w:p w14:paraId="40F5A566">
      <w:pPr>
        <w:pStyle w:val="3"/>
        <w:tabs>
          <w:tab w:val="right" w:leader="dot" w:pos="8306"/>
        </w:tabs>
        <w:rPr>
          <w:rFonts w:ascii="Times New Roman" w:hAnsi="Times New Roman" w:eastAsia="仿宋"/>
          <w:sz w:val="28"/>
        </w:rPr>
      </w:pPr>
      <w:r>
        <w:rPr>
          <w:rFonts w:hint="eastAsia" w:ascii="Times New Roman" w:hAnsi="Times New Roman" w:eastAsia="仿宋"/>
          <w:bCs/>
          <w:sz w:val="28"/>
          <w:szCs w:val="32"/>
        </w:rPr>
        <w:fldChar w:fldCharType="begin"/>
      </w:r>
      <w:r>
        <w:rPr>
          <w:rFonts w:hint="eastAsia" w:ascii="Times New Roman" w:hAnsi="Times New Roman" w:eastAsia="仿宋"/>
          <w:bCs/>
          <w:sz w:val="28"/>
          <w:szCs w:val="32"/>
        </w:rPr>
        <w:instrText xml:space="preserve"> HYPERLINK \l _Toc18231 </w:instrText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separate"/>
      </w:r>
      <w:r>
        <w:rPr>
          <w:rFonts w:hint="eastAsia" w:ascii="Times New Roman" w:hAnsi="Times New Roman" w:eastAsia="仿宋" w:cs="宋体"/>
          <w:bCs w:val="0"/>
          <w:sz w:val="28"/>
          <w:szCs w:val="32"/>
          <w:highlight w:val="none"/>
          <w:lang w:val="en-US" w:eastAsia="zh-CN"/>
        </w:rPr>
        <w:t>一、鸟类主要特征</w:t>
      </w:r>
      <w:r>
        <w:rPr>
          <w:rFonts w:ascii="Times New Roman" w:hAnsi="Times New Roman" w:eastAsia="仿宋"/>
          <w:sz w:val="28"/>
        </w:rPr>
        <w:tab/>
      </w:r>
      <w:r>
        <w:rPr>
          <w:rFonts w:ascii="Times New Roman" w:hAnsi="Times New Roman" w:eastAsia="仿宋"/>
          <w:sz w:val="28"/>
        </w:rPr>
        <w:fldChar w:fldCharType="begin"/>
      </w:r>
      <w:r>
        <w:rPr>
          <w:rFonts w:ascii="Times New Roman" w:hAnsi="Times New Roman" w:eastAsia="仿宋"/>
          <w:sz w:val="28"/>
        </w:rPr>
        <w:instrText xml:space="preserve"> PAGEREF _Toc18231 \h </w:instrText>
      </w:r>
      <w:r>
        <w:rPr>
          <w:rFonts w:ascii="Times New Roman" w:hAnsi="Times New Roman" w:eastAsia="仿宋"/>
          <w:sz w:val="28"/>
        </w:rPr>
        <w:fldChar w:fldCharType="separate"/>
      </w:r>
      <w:r>
        <w:rPr>
          <w:rFonts w:ascii="Times New Roman" w:hAnsi="Times New Roman" w:eastAsia="仿宋"/>
          <w:sz w:val="28"/>
        </w:rPr>
        <w:t>9</w:t>
      </w:r>
      <w:r>
        <w:rPr>
          <w:rFonts w:ascii="Times New Roman" w:hAnsi="Times New Roman" w:eastAsia="仿宋"/>
          <w:sz w:val="28"/>
        </w:rPr>
        <w:fldChar w:fldCharType="end"/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end"/>
      </w:r>
    </w:p>
    <w:p w14:paraId="05A6A192">
      <w:pPr>
        <w:pStyle w:val="3"/>
        <w:tabs>
          <w:tab w:val="right" w:leader="dot" w:pos="8306"/>
        </w:tabs>
        <w:rPr>
          <w:rFonts w:ascii="Times New Roman" w:hAnsi="Times New Roman" w:eastAsia="仿宋"/>
          <w:sz w:val="28"/>
        </w:rPr>
      </w:pPr>
      <w:r>
        <w:rPr>
          <w:rFonts w:hint="eastAsia" w:ascii="Times New Roman" w:hAnsi="Times New Roman" w:eastAsia="仿宋"/>
          <w:bCs/>
          <w:sz w:val="28"/>
          <w:szCs w:val="32"/>
        </w:rPr>
        <w:fldChar w:fldCharType="begin"/>
      </w:r>
      <w:r>
        <w:rPr>
          <w:rFonts w:hint="eastAsia" w:ascii="Times New Roman" w:hAnsi="Times New Roman" w:eastAsia="仿宋"/>
          <w:bCs/>
          <w:sz w:val="28"/>
          <w:szCs w:val="32"/>
        </w:rPr>
        <w:instrText xml:space="preserve"> HYPERLINK \l _Toc12580 </w:instrText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separate"/>
      </w:r>
      <w:r>
        <w:rPr>
          <w:rFonts w:hint="eastAsia" w:ascii="Times New Roman" w:hAnsi="Times New Roman" w:eastAsia="仿宋" w:cs="宋体"/>
          <w:bCs w:val="0"/>
          <w:sz w:val="28"/>
          <w:szCs w:val="32"/>
          <w:highlight w:val="none"/>
          <w:lang w:val="en-US" w:eastAsia="zh-CN"/>
        </w:rPr>
        <w:t>二、鸟类适应性展示</w:t>
      </w:r>
      <w:r>
        <w:rPr>
          <w:rFonts w:ascii="Times New Roman" w:hAnsi="Times New Roman" w:eastAsia="仿宋"/>
          <w:sz w:val="28"/>
        </w:rPr>
        <w:tab/>
      </w:r>
      <w:r>
        <w:rPr>
          <w:rFonts w:ascii="Times New Roman" w:hAnsi="Times New Roman" w:eastAsia="仿宋"/>
          <w:sz w:val="28"/>
        </w:rPr>
        <w:fldChar w:fldCharType="begin"/>
      </w:r>
      <w:r>
        <w:rPr>
          <w:rFonts w:ascii="Times New Roman" w:hAnsi="Times New Roman" w:eastAsia="仿宋"/>
          <w:sz w:val="28"/>
        </w:rPr>
        <w:instrText xml:space="preserve"> PAGEREF _Toc12580 \h </w:instrText>
      </w:r>
      <w:r>
        <w:rPr>
          <w:rFonts w:ascii="Times New Roman" w:hAnsi="Times New Roman" w:eastAsia="仿宋"/>
          <w:sz w:val="28"/>
        </w:rPr>
        <w:fldChar w:fldCharType="separate"/>
      </w:r>
      <w:r>
        <w:rPr>
          <w:rFonts w:ascii="Times New Roman" w:hAnsi="Times New Roman" w:eastAsia="仿宋"/>
          <w:sz w:val="28"/>
        </w:rPr>
        <w:t>11</w:t>
      </w:r>
      <w:r>
        <w:rPr>
          <w:rFonts w:ascii="Times New Roman" w:hAnsi="Times New Roman" w:eastAsia="仿宋"/>
          <w:sz w:val="28"/>
        </w:rPr>
        <w:fldChar w:fldCharType="end"/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end"/>
      </w:r>
    </w:p>
    <w:p w14:paraId="1F7A2E17">
      <w:pPr>
        <w:pStyle w:val="7"/>
        <w:tabs>
          <w:tab w:val="right" w:leader="dot" w:pos="8306"/>
        </w:tabs>
        <w:rPr>
          <w:rFonts w:ascii="Times New Roman" w:hAnsi="Times New Roman" w:eastAsia="仿宋"/>
          <w:sz w:val="28"/>
        </w:rPr>
      </w:pPr>
      <w:r>
        <w:rPr>
          <w:rFonts w:hint="eastAsia" w:ascii="Times New Roman" w:hAnsi="Times New Roman" w:eastAsia="仿宋"/>
          <w:bCs/>
          <w:sz w:val="28"/>
          <w:szCs w:val="32"/>
        </w:rPr>
        <w:fldChar w:fldCharType="begin"/>
      </w:r>
      <w:r>
        <w:rPr>
          <w:rFonts w:hint="eastAsia" w:ascii="Times New Roman" w:hAnsi="Times New Roman" w:eastAsia="仿宋"/>
          <w:bCs/>
          <w:sz w:val="28"/>
          <w:szCs w:val="32"/>
        </w:rPr>
        <w:instrText xml:space="preserve"> HYPERLINK \l _Toc14561 </w:instrText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separate"/>
      </w:r>
      <w:r>
        <w:rPr>
          <w:rFonts w:hint="eastAsia" w:ascii="Times New Roman" w:hAnsi="Times New Roman" w:eastAsia="仿宋" w:cs="宋体"/>
          <w:bCs w:val="0"/>
          <w:sz w:val="28"/>
          <w:szCs w:val="36"/>
          <w:lang w:val="en-US" w:eastAsia="zh-CN"/>
        </w:rPr>
        <w:t>第四部分：守护生灵，共栖共生</w:t>
      </w:r>
      <w:r>
        <w:rPr>
          <w:rFonts w:ascii="Times New Roman" w:hAnsi="Times New Roman" w:eastAsia="仿宋"/>
          <w:sz w:val="28"/>
        </w:rPr>
        <w:tab/>
      </w:r>
      <w:r>
        <w:rPr>
          <w:rFonts w:ascii="Times New Roman" w:hAnsi="Times New Roman" w:eastAsia="仿宋"/>
          <w:sz w:val="28"/>
        </w:rPr>
        <w:fldChar w:fldCharType="begin"/>
      </w:r>
      <w:r>
        <w:rPr>
          <w:rFonts w:ascii="Times New Roman" w:hAnsi="Times New Roman" w:eastAsia="仿宋"/>
          <w:sz w:val="28"/>
        </w:rPr>
        <w:instrText xml:space="preserve"> PAGEREF _Toc14561 \h </w:instrText>
      </w:r>
      <w:r>
        <w:rPr>
          <w:rFonts w:ascii="Times New Roman" w:hAnsi="Times New Roman" w:eastAsia="仿宋"/>
          <w:sz w:val="28"/>
        </w:rPr>
        <w:fldChar w:fldCharType="separate"/>
      </w:r>
      <w:r>
        <w:rPr>
          <w:rFonts w:ascii="Times New Roman" w:hAnsi="Times New Roman" w:eastAsia="仿宋"/>
          <w:sz w:val="28"/>
        </w:rPr>
        <w:t>18</w:t>
      </w:r>
      <w:r>
        <w:rPr>
          <w:rFonts w:ascii="Times New Roman" w:hAnsi="Times New Roman" w:eastAsia="仿宋"/>
          <w:sz w:val="28"/>
        </w:rPr>
        <w:fldChar w:fldCharType="end"/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end"/>
      </w:r>
    </w:p>
    <w:p w14:paraId="52F6BEDB">
      <w:pPr>
        <w:pStyle w:val="3"/>
        <w:tabs>
          <w:tab w:val="right" w:leader="dot" w:pos="8306"/>
        </w:tabs>
        <w:rPr>
          <w:rFonts w:ascii="Times New Roman" w:hAnsi="Times New Roman" w:eastAsia="仿宋"/>
          <w:sz w:val="28"/>
        </w:rPr>
      </w:pPr>
      <w:r>
        <w:rPr>
          <w:rFonts w:hint="eastAsia" w:ascii="Times New Roman" w:hAnsi="Times New Roman" w:eastAsia="仿宋"/>
          <w:bCs/>
          <w:sz w:val="28"/>
          <w:szCs w:val="32"/>
        </w:rPr>
        <w:fldChar w:fldCharType="begin"/>
      </w:r>
      <w:r>
        <w:rPr>
          <w:rFonts w:hint="eastAsia" w:ascii="Times New Roman" w:hAnsi="Times New Roman" w:eastAsia="仿宋"/>
          <w:bCs/>
          <w:sz w:val="28"/>
          <w:szCs w:val="32"/>
        </w:rPr>
        <w:instrText xml:space="preserve"> HYPERLINK \l _Toc13515 </w:instrText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separate"/>
      </w:r>
      <w:r>
        <w:rPr>
          <w:rFonts w:hint="eastAsia" w:ascii="Times New Roman" w:hAnsi="Times New Roman" w:eastAsia="仿宋" w:cs="宋体"/>
          <w:bCs w:val="0"/>
          <w:sz w:val="28"/>
          <w:szCs w:val="32"/>
          <w:highlight w:val="none"/>
          <w:lang w:val="en-US" w:eastAsia="zh-CN"/>
        </w:rPr>
        <w:t>尾厅：</w:t>
      </w:r>
      <w:r>
        <w:rPr>
          <w:rFonts w:ascii="Times New Roman" w:hAnsi="Times New Roman" w:eastAsia="仿宋"/>
          <w:sz w:val="28"/>
        </w:rPr>
        <w:tab/>
      </w:r>
      <w:r>
        <w:rPr>
          <w:rFonts w:ascii="Times New Roman" w:hAnsi="Times New Roman" w:eastAsia="仿宋"/>
          <w:sz w:val="28"/>
        </w:rPr>
        <w:fldChar w:fldCharType="begin"/>
      </w:r>
      <w:r>
        <w:rPr>
          <w:rFonts w:ascii="Times New Roman" w:hAnsi="Times New Roman" w:eastAsia="仿宋"/>
          <w:sz w:val="28"/>
        </w:rPr>
        <w:instrText xml:space="preserve"> PAGEREF _Toc13515 \h </w:instrText>
      </w:r>
      <w:r>
        <w:rPr>
          <w:rFonts w:ascii="Times New Roman" w:hAnsi="Times New Roman" w:eastAsia="仿宋"/>
          <w:sz w:val="28"/>
        </w:rPr>
        <w:fldChar w:fldCharType="separate"/>
      </w:r>
      <w:r>
        <w:rPr>
          <w:rFonts w:ascii="Times New Roman" w:hAnsi="Times New Roman" w:eastAsia="仿宋"/>
          <w:sz w:val="28"/>
        </w:rPr>
        <w:t>18</w:t>
      </w:r>
      <w:r>
        <w:rPr>
          <w:rFonts w:ascii="Times New Roman" w:hAnsi="Times New Roman" w:eastAsia="仿宋"/>
          <w:sz w:val="28"/>
        </w:rPr>
        <w:fldChar w:fldCharType="end"/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end"/>
      </w:r>
    </w:p>
    <w:p w14:paraId="56268277">
      <w:pPr>
        <w:pStyle w:val="3"/>
        <w:tabs>
          <w:tab w:val="right" w:leader="dot" w:pos="8306"/>
        </w:tabs>
        <w:rPr>
          <w:rFonts w:ascii="Times New Roman" w:hAnsi="Times New Roman" w:eastAsia="仿宋"/>
          <w:sz w:val="28"/>
        </w:rPr>
      </w:pPr>
      <w:r>
        <w:rPr>
          <w:rFonts w:hint="eastAsia" w:ascii="Times New Roman" w:hAnsi="Times New Roman" w:eastAsia="仿宋"/>
          <w:bCs/>
          <w:sz w:val="28"/>
          <w:szCs w:val="32"/>
        </w:rPr>
        <w:fldChar w:fldCharType="begin"/>
      </w:r>
      <w:r>
        <w:rPr>
          <w:rFonts w:hint="eastAsia" w:ascii="Times New Roman" w:hAnsi="Times New Roman" w:eastAsia="仿宋"/>
          <w:bCs/>
          <w:sz w:val="28"/>
          <w:szCs w:val="32"/>
        </w:rPr>
        <w:instrText xml:space="preserve"> HYPERLINK \l _Toc7324 </w:instrText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separate"/>
      </w:r>
      <w:r>
        <w:rPr>
          <w:rFonts w:hint="eastAsia" w:ascii="Times New Roman" w:hAnsi="Times New Roman" w:eastAsia="仿宋" w:cs="宋体"/>
          <w:bCs w:val="0"/>
          <w:sz w:val="28"/>
          <w:szCs w:val="32"/>
          <w:highlight w:val="none"/>
          <w:lang w:val="en-US" w:eastAsia="zh-CN"/>
        </w:rPr>
        <w:t>一、野生动物图片展览</w:t>
      </w:r>
      <w:r>
        <w:rPr>
          <w:rFonts w:ascii="Times New Roman" w:hAnsi="Times New Roman" w:eastAsia="仿宋"/>
          <w:sz w:val="28"/>
        </w:rPr>
        <w:tab/>
      </w:r>
      <w:r>
        <w:rPr>
          <w:rFonts w:ascii="Times New Roman" w:hAnsi="Times New Roman" w:eastAsia="仿宋"/>
          <w:sz w:val="28"/>
        </w:rPr>
        <w:fldChar w:fldCharType="begin"/>
      </w:r>
      <w:r>
        <w:rPr>
          <w:rFonts w:ascii="Times New Roman" w:hAnsi="Times New Roman" w:eastAsia="仿宋"/>
          <w:sz w:val="28"/>
        </w:rPr>
        <w:instrText xml:space="preserve"> PAGEREF _Toc7324 \h </w:instrText>
      </w:r>
      <w:r>
        <w:rPr>
          <w:rFonts w:ascii="Times New Roman" w:hAnsi="Times New Roman" w:eastAsia="仿宋"/>
          <w:sz w:val="28"/>
        </w:rPr>
        <w:fldChar w:fldCharType="separate"/>
      </w:r>
      <w:r>
        <w:rPr>
          <w:rFonts w:ascii="Times New Roman" w:hAnsi="Times New Roman" w:eastAsia="仿宋"/>
          <w:sz w:val="28"/>
        </w:rPr>
        <w:t>18</w:t>
      </w:r>
      <w:r>
        <w:rPr>
          <w:rFonts w:ascii="Times New Roman" w:hAnsi="Times New Roman" w:eastAsia="仿宋"/>
          <w:sz w:val="28"/>
        </w:rPr>
        <w:fldChar w:fldCharType="end"/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end"/>
      </w:r>
    </w:p>
    <w:p w14:paraId="7B8E0881">
      <w:pPr>
        <w:pStyle w:val="3"/>
        <w:tabs>
          <w:tab w:val="right" w:leader="dot" w:pos="8306"/>
        </w:tabs>
        <w:rPr>
          <w:rFonts w:ascii="Times New Roman" w:hAnsi="Times New Roman" w:eastAsia="仿宋"/>
          <w:sz w:val="28"/>
        </w:rPr>
      </w:pPr>
      <w:r>
        <w:rPr>
          <w:rFonts w:hint="eastAsia" w:ascii="Times New Roman" w:hAnsi="Times New Roman" w:eastAsia="仿宋"/>
          <w:bCs/>
          <w:sz w:val="28"/>
          <w:szCs w:val="32"/>
        </w:rPr>
        <w:fldChar w:fldCharType="begin"/>
      </w:r>
      <w:r>
        <w:rPr>
          <w:rFonts w:hint="eastAsia" w:ascii="Times New Roman" w:hAnsi="Times New Roman" w:eastAsia="仿宋"/>
          <w:bCs/>
          <w:sz w:val="28"/>
          <w:szCs w:val="32"/>
        </w:rPr>
        <w:instrText xml:space="preserve"> HYPERLINK \l _Toc21420 </w:instrText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separate"/>
      </w:r>
      <w:r>
        <w:rPr>
          <w:rFonts w:hint="eastAsia" w:ascii="Times New Roman" w:hAnsi="Times New Roman" w:eastAsia="仿宋" w:cs="宋体"/>
          <w:bCs w:val="0"/>
          <w:sz w:val="28"/>
          <w:szCs w:val="32"/>
          <w:highlight w:val="none"/>
          <w:lang w:val="en-US" w:eastAsia="zh-CN"/>
        </w:rPr>
        <w:t>二、法律法规等文件图片展览</w:t>
      </w:r>
      <w:r>
        <w:rPr>
          <w:rFonts w:ascii="Times New Roman" w:hAnsi="Times New Roman" w:eastAsia="仿宋"/>
          <w:sz w:val="28"/>
        </w:rPr>
        <w:tab/>
      </w:r>
      <w:r>
        <w:rPr>
          <w:rFonts w:ascii="Times New Roman" w:hAnsi="Times New Roman" w:eastAsia="仿宋"/>
          <w:sz w:val="28"/>
        </w:rPr>
        <w:fldChar w:fldCharType="begin"/>
      </w:r>
      <w:r>
        <w:rPr>
          <w:rFonts w:ascii="Times New Roman" w:hAnsi="Times New Roman" w:eastAsia="仿宋"/>
          <w:sz w:val="28"/>
        </w:rPr>
        <w:instrText xml:space="preserve"> PAGEREF _Toc21420 \h </w:instrText>
      </w:r>
      <w:r>
        <w:rPr>
          <w:rFonts w:ascii="Times New Roman" w:hAnsi="Times New Roman" w:eastAsia="仿宋"/>
          <w:sz w:val="28"/>
        </w:rPr>
        <w:fldChar w:fldCharType="separate"/>
      </w:r>
      <w:r>
        <w:rPr>
          <w:rFonts w:ascii="Times New Roman" w:hAnsi="Times New Roman" w:eastAsia="仿宋"/>
          <w:sz w:val="28"/>
        </w:rPr>
        <w:t>18</w:t>
      </w:r>
      <w:r>
        <w:rPr>
          <w:rFonts w:ascii="Times New Roman" w:hAnsi="Times New Roman" w:eastAsia="仿宋"/>
          <w:sz w:val="28"/>
        </w:rPr>
        <w:fldChar w:fldCharType="end"/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end"/>
      </w:r>
    </w:p>
    <w:p w14:paraId="623AE8B5">
      <w:pPr>
        <w:pStyle w:val="6"/>
        <w:tabs>
          <w:tab w:val="right" w:leader="dot" w:pos="8306"/>
        </w:tabs>
      </w:pPr>
      <w:r>
        <w:rPr>
          <w:rFonts w:hint="eastAsia" w:ascii="Times New Roman" w:hAnsi="Times New Roman" w:eastAsia="仿宋"/>
          <w:bCs/>
          <w:sz w:val="28"/>
          <w:szCs w:val="32"/>
        </w:rPr>
        <w:fldChar w:fldCharType="begin"/>
      </w:r>
      <w:r>
        <w:rPr>
          <w:rFonts w:hint="eastAsia" w:ascii="Times New Roman" w:hAnsi="Times New Roman" w:eastAsia="仿宋"/>
          <w:bCs/>
          <w:sz w:val="28"/>
          <w:szCs w:val="32"/>
        </w:rPr>
        <w:instrText xml:space="preserve"> HYPERLINK \l _Toc8033 </w:instrText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separate"/>
      </w:r>
      <w:r>
        <w:rPr>
          <w:rFonts w:ascii="Times New Roman" w:hAnsi="Times New Roman" w:eastAsia="仿宋"/>
          <w:sz w:val="28"/>
          <w:szCs w:val="44"/>
        </w:rPr>
        <w:t>结</w:t>
      </w:r>
      <w:r>
        <w:rPr>
          <w:rFonts w:hint="eastAsia" w:ascii="Times New Roman" w:hAnsi="Times New Roman" w:eastAsia="仿宋"/>
          <w:sz w:val="28"/>
          <w:szCs w:val="44"/>
          <w:lang w:val="en-US" w:eastAsia="zh-CN"/>
        </w:rPr>
        <w:t xml:space="preserve"> </w:t>
      </w:r>
      <w:r>
        <w:rPr>
          <w:rFonts w:ascii="Times New Roman" w:hAnsi="Times New Roman" w:eastAsia="仿宋"/>
          <w:sz w:val="28"/>
          <w:szCs w:val="44"/>
        </w:rPr>
        <w:t>语</w:t>
      </w:r>
      <w:r>
        <w:rPr>
          <w:rFonts w:ascii="Times New Roman" w:hAnsi="Times New Roman" w:eastAsia="仿宋"/>
          <w:sz w:val="28"/>
        </w:rPr>
        <w:tab/>
      </w:r>
      <w:r>
        <w:rPr>
          <w:rFonts w:ascii="Times New Roman" w:hAnsi="Times New Roman" w:eastAsia="仿宋"/>
          <w:sz w:val="28"/>
        </w:rPr>
        <w:fldChar w:fldCharType="begin"/>
      </w:r>
      <w:r>
        <w:rPr>
          <w:rFonts w:ascii="Times New Roman" w:hAnsi="Times New Roman" w:eastAsia="仿宋"/>
          <w:sz w:val="28"/>
        </w:rPr>
        <w:instrText xml:space="preserve"> PAGEREF _Toc8033 \h </w:instrText>
      </w:r>
      <w:r>
        <w:rPr>
          <w:rFonts w:ascii="Times New Roman" w:hAnsi="Times New Roman" w:eastAsia="仿宋"/>
          <w:sz w:val="28"/>
        </w:rPr>
        <w:fldChar w:fldCharType="separate"/>
      </w:r>
      <w:r>
        <w:rPr>
          <w:rFonts w:ascii="Times New Roman" w:hAnsi="Times New Roman" w:eastAsia="仿宋"/>
          <w:sz w:val="28"/>
        </w:rPr>
        <w:t>19</w:t>
      </w:r>
      <w:r>
        <w:rPr>
          <w:rFonts w:ascii="Times New Roman" w:hAnsi="Times New Roman" w:eastAsia="仿宋"/>
          <w:sz w:val="28"/>
        </w:rPr>
        <w:fldChar w:fldCharType="end"/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end"/>
      </w:r>
    </w:p>
    <w:p w14:paraId="47E7C092">
      <w:pPr>
        <w:pStyle w:val="6"/>
        <w:keepNext w:val="0"/>
        <w:keepLines w:val="0"/>
        <w:pageBreakBefore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0"/>
        <w:rPr>
          <w:rFonts w:hint="eastAsia" w:ascii="Times New Roman" w:hAnsi="Times New Roman" w:eastAsia="仿宋"/>
          <w:b/>
          <w:bCs/>
          <w:sz w:val="32"/>
          <w:szCs w:val="32"/>
        </w:rPr>
      </w:pPr>
      <w:r>
        <w:rPr>
          <w:rFonts w:hint="eastAsia" w:ascii="Times New Roman" w:hAnsi="Times New Roman" w:eastAsia="仿宋"/>
          <w:bCs/>
          <w:szCs w:val="32"/>
        </w:rPr>
        <w:fldChar w:fldCharType="end"/>
      </w:r>
    </w:p>
    <w:p w14:paraId="786ED4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outlineLvl w:val="0"/>
        <w:rPr>
          <w:rFonts w:ascii="Times New Roman" w:hAnsi="Times New Roman" w:eastAsia="仿宋"/>
          <w:b/>
          <w:sz w:val="36"/>
          <w:szCs w:val="36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docGrid w:type="lines" w:linePitch="312" w:charSpace="0"/>
        </w:sectPr>
      </w:pPr>
    </w:p>
    <w:p w14:paraId="7F42A7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outlineLvl w:val="0"/>
        <w:rPr>
          <w:rFonts w:ascii="Times New Roman" w:hAnsi="Times New Roman" w:eastAsia="仿宋"/>
          <w:b/>
          <w:sz w:val="36"/>
          <w:szCs w:val="36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230CBA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outlineLvl w:val="0"/>
        <w:rPr>
          <w:rFonts w:hint="eastAsia" w:ascii="Times New Roman" w:hAnsi="Times New Roman" w:eastAsia="仿宋" w:cs="宋体"/>
          <w:b/>
          <w:bCs/>
          <w:color w:val="auto"/>
          <w:sz w:val="36"/>
          <w:szCs w:val="36"/>
          <w:highlight w:val="none"/>
        </w:rPr>
      </w:pPr>
      <w:bookmarkStart w:id="29" w:name="_Toc17438"/>
      <w:r>
        <w:rPr>
          <w:rFonts w:ascii="Times New Roman" w:hAnsi="Times New Roman" w:eastAsia="仿宋"/>
          <w:b/>
          <w:sz w:val="36"/>
          <w:szCs w:val="36"/>
        </w:rPr>
        <w:t>前</w:t>
      </w:r>
      <w:r>
        <w:rPr>
          <w:rFonts w:hint="eastAsia" w:ascii="Times New Roman" w:hAnsi="Times New Roman" w:eastAsia="仿宋"/>
          <w:b/>
          <w:sz w:val="36"/>
          <w:szCs w:val="36"/>
          <w:lang w:val="en-US" w:eastAsia="zh-CN"/>
        </w:rPr>
        <w:t xml:space="preserve"> </w:t>
      </w:r>
      <w:r>
        <w:rPr>
          <w:rFonts w:ascii="Times New Roman" w:hAnsi="Times New Roman" w:eastAsia="仿宋"/>
          <w:b/>
          <w:sz w:val="36"/>
          <w:szCs w:val="36"/>
        </w:rPr>
        <w:t>言</w:t>
      </w:r>
      <w:bookmarkEnd w:id="29"/>
    </w:p>
    <w:p w14:paraId="2D8813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0" w:firstLineChars="200"/>
        <w:jc w:val="both"/>
        <w:textAlignment w:val="auto"/>
        <w:outlineLvl w:val="9"/>
        <w:rPr>
          <w:rFonts w:hint="default" w:ascii="Times New Roman" w:hAnsi="Times New Roman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贵州</w:t>
      </w:r>
      <w:r>
        <w:rPr>
          <w:rFonts w:hint="eastAsia" w:ascii="Times New Roman" w:hAnsi="Times New Roman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以“</w:t>
      </w:r>
      <w:r>
        <w:rPr>
          <w:rFonts w:hint="default" w:ascii="Times New Roman" w:hAnsi="Times New Roman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八山一水一分田</w:t>
      </w:r>
      <w:r>
        <w:rPr>
          <w:rFonts w:hint="eastAsia" w:ascii="Times New Roman" w:hAnsi="Times New Roman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”</w:t>
      </w:r>
      <w:r>
        <w:rPr>
          <w:rFonts w:hint="default" w:ascii="Times New Roman" w:hAnsi="Times New Roman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的肌理，孕育着生物多样性的秘境</w:t>
      </w:r>
      <w:r>
        <w:rPr>
          <w:rFonts w:hint="eastAsia" w:ascii="Times New Roman" w:hAnsi="Times New Roman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，演绎着生命的奇迹。根据科学调查，贵州省共有野生动物11442种，</w:t>
      </w: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其中兽类161种，鸟类510种（亚种），</w:t>
      </w:r>
      <w:r>
        <w:rPr>
          <w:rFonts w:hint="eastAsia" w:ascii="Times New Roman" w:hAnsi="Times New Roman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堪称“中国物种基因库”。</w:t>
      </w:r>
      <w:r>
        <w:rPr>
          <w:rFonts w:hint="default" w:ascii="Times New Roman" w:hAnsi="Times New Roman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从梵净山巅的黔金丝猴到威宁草海的候鸟群，从苗岭深处的林间飞羽到赤水河畔的兽踪隐现，每一个生命都是生态画卷中不可或缺的笔触。贵州省博物馆珍藏的鸟类</w:t>
      </w: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、</w:t>
      </w:r>
      <w:r>
        <w:rPr>
          <w:rFonts w:hint="default" w:ascii="Times New Roman" w:hAnsi="Times New Roman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兽类标本，不仅是自然科学的珍贵物证，更承载着贵州独特的生态记忆。今天，让我们共同走进这场</w:t>
      </w:r>
      <w:r>
        <w:rPr>
          <w:rFonts w:hint="eastAsia" w:ascii="Times New Roman" w:hAnsi="Times New Roman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“黔域生灵”</w:t>
      </w:r>
      <w:r>
        <w:rPr>
          <w:rFonts w:hint="default" w:ascii="Times New Roman" w:hAnsi="Times New Roman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之旅，探索生命的奥秘，聆听自然的低语，在标本的静默中读懂贵州大地的生态密码。</w:t>
      </w:r>
    </w:p>
    <w:p w14:paraId="7EB088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723" w:firstLineChars="200"/>
        <w:jc w:val="left"/>
        <w:textAlignment w:val="auto"/>
        <w:outlineLvl w:val="0"/>
        <w:rPr>
          <w:rFonts w:hint="default" w:ascii="Times New Roman" w:hAnsi="Times New Roman" w:eastAsia="仿宋"/>
          <w:b/>
          <w:sz w:val="36"/>
          <w:szCs w:val="36"/>
          <w:lang w:val="en-US" w:eastAsia="zh-CN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5D78D1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723" w:firstLineChars="200"/>
        <w:jc w:val="left"/>
        <w:textAlignment w:val="auto"/>
        <w:outlineLvl w:val="0"/>
        <w:rPr>
          <w:rFonts w:hint="default" w:ascii="Times New Roman" w:hAnsi="Times New Roman" w:eastAsia="仿宋"/>
          <w:b/>
          <w:sz w:val="36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712BC9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 w:firstLine="723" w:firstLineChars="200"/>
        <w:jc w:val="center"/>
        <w:textAlignment w:val="auto"/>
        <w:outlineLvl w:val="1"/>
        <w:rPr>
          <w:rFonts w:hint="default" w:ascii="Times New Roman" w:hAnsi="Times New Roman" w:eastAsia="仿宋" w:cs="宋体"/>
          <w:b/>
          <w:bCs w:val="0"/>
          <w:sz w:val="36"/>
          <w:szCs w:val="36"/>
          <w:lang w:val="en-US" w:eastAsia="zh-CN"/>
        </w:rPr>
      </w:pPr>
      <w:bookmarkStart w:id="30" w:name="_Toc1019"/>
      <w:r>
        <w:rPr>
          <w:rFonts w:hint="eastAsia" w:eastAsia="仿宋" w:cs="宋体"/>
          <w:b/>
          <w:bCs w:val="0"/>
          <w:sz w:val="36"/>
          <w:szCs w:val="36"/>
          <w:lang w:val="en-US" w:eastAsia="zh-CN"/>
        </w:rPr>
        <w:t xml:space="preserve">第一部分 </w:t>
      </w:r>
      <w:r>
        <w:rPr>
          <w:rFonts w:hint="default" w:ascii="Times New Roman" w:hAnsi="Times New Roman" w:eastAsia="仿宋" w:cs="宋体"/>
          <w:b/>
          <w:bCs w:val="0"/>
          <w:sz w:val="36"/>
          <w:szCs w:val="36"/>
          <w:lang w:val="en-US" w:eastAsia="zh-CN"/>
        </w:rPr>
        <w:t>黔地生态</w:t>
      </w:r>
      <w:r>
        <w:rPr>
          <w:rFonts w:hint="eastAsia" w:ascii="仿宋" w:hAnsi="仿宋" w:eastAsia="仿宋" w:cs="仿宋"/>
          <w:b w:val="0"/>
          <w:bCs/>
          <w:color w:val="auto"/>
          <w:sz w:val="36"/>
          <w:szCs w:val="36"/>
          <w:highlight w:val="none"/>
          <w:lang w:val="en-US" w:eastAsia="zh-CN"/>
        </w:rPr>
        <w:t>·</w:t>
      </w:r>
      <w:r>
        <w:rPr>
          <w:rFonts w:hint="default" w:ascii="Times New Roman" w:hAnsi="Times New Roman" w:eastAsia="仿宋" w:cs="宋体"/>
          <w:b/>
          <w:bCs w:val="0"/>
          <w:sz w:val="36"/>
          <w:szCs w:val="36"/>
          <w:lang w:val="en-US" w:eastAsia="zh-CN"/>
        </w:rPr>
        <w:t>生命摇篮</w:t>
      </w:r>
      <w:bookmarkEnd w:id="30"/>
    </w:p>
    <w:p w14:paraId="43FCB0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3" w:firstLineChars="200"/>
        <w:jc w:val="left"/>
        <w:textAlignment w:val="auto"/>
        <w:outlineLvl w:val="2"/>
        <w:rPr>
          <w:rFonts w:hint="default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</w:pPr>
      <w:bookmarkStart w:id="31" w:name="_Toc7064"/>
      <w:r>
        <w:rPr>
          <w:rFonts w:hint="eastAsia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  <w:t>序厅：</w:t>
      </w:r>
      <w:bookmarkEnd w:id="31"/>
    </w:p>
    <w:p w14:paraId="6CED0E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3" w:firstLineChars="200"/>
        <w:jc w:val="left"/>
        <w:textAlignment w:val="auto"/>
        <w:outlineLvl w:val="2"/>
        <w:rPr>
          <w:rFonts w:hint="eastAsia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</w:pPr>
      <w:bookmarkStart w:id="32" w:name="_Toc21335"/>
      <w:r>
        <w:rPr>
          <w:rFonts w:hint="eastAsia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  <w:t>一、贵州地理与生态概览</w:t>
      </w:r>
      <w:bookmarkEnd w:id="32"/>
    </w:p>
    <w:p w14:paraId="08FC56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0" w:firstLineChars="200"/>
        <w:jc w:val="left"/>
        <w:textAlignment w:val="auto"/>
        <w:outlineLvl w:val="9"/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通过沙盘模型、动态地图，展示贵州“八山一水一分田”的喀斯特地貌、高原山地特征，以及乌江、赤水河等水系对生态的滋养作用。</w:t>
      </w:r>
    </w:p>
    <w:p w14:paraId="698196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3" w:firstLineChars="200"/>
        <w:jc w:val="left"/>
        <w:textAlignment w:val="auto"/>
        <w:outlineLvl w:val="2"/>
        <w:rPr>
          <w:rFonts w:hint="eastAsia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</w:pPr>
      <w:bookmarkStart w:id="33" w:name="_Toc25544"/>
      <w:r>
        <w:rPr>
          <w:rFonts w:hint="eastAsia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  <w:t>二、贵州动植物资源情况</w:t>
      </w:r>
      <w:bookmarkEnd w:id="33"/>
    </w:p>
    <w:p w14:paraId="0A56B9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0" w:firstLineChars="200"/>
        <w:jc w:val="left"/>
        <w:textAlignment w:val="auto"/>
        <w:outlineLvl w:val="9"/>
        <w:rPr>
          <w:rFonts w:hint="default" w:eastAsia="仿宋" w:cs="宋体"/>
          <w:b w:val="0"/>
          <w:bCs/>
          <w:color w:val="FF0000"/>
          <w:sz w:val="32"/>
          <w:szCs w:val="32"/>
          <w:highlight w:val="none"/>
          <w:lang w:val="en-US" w:eastAsia="zh-CN"/>
        </w:rPr>
      </w:pP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《万物有灵 黔韵自然——贵州生物多样性宣传片》，世界野生动植物日——《万物有灵》宣传片。（</w:t>
      </w:r>
      <w:r>
        <w:rPr>
          <w:rFonts w:hint="eastAsia" w:eastAsia="仿宋" w:cs="宋体"/>
          <w:b w:val="0"/>
          <w:bCs/>
          <w:color w:val="FF0000"/>
          <w:sz w:val="32"/>
          <w:szCs w:val="32"/>
          <w:highlight w:val="none"/>
          <w:lang w:val="en-US" w:eastAsia="zh-CN"/>
        </w:rPr>
        <w:t>此部分内容待定</w:t>
      </w: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）。</w:t>
      </w:r>
    </w:p>
    <w:p w14:paraId="1E8FE1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3" w:firstLineChars="200"/>
        <w:jc w:val="left"/>
        <w:textAlignment w:val="auto"/>
        <w:outlineLvl w:val="2"/>
        <w:rPr>
          <w:rFonts w:hint="default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</w:pPr>
      <w:bookmarkStart w:id="34" w:name="_Toc12571"/>
      <w:r>
        <w:rPr>
          <w:rFonts w:hint="eastAsia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  <w:t>三、动物学科普知识</w:t>
      </w:r>
      <w:bookmarkEnd w:id="34"/>
    </w:p>
    <w:p w14:paraId="636F83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560" w:firstLineChars="200"/>
        <w:jc w:val="left"/>
        <w:textAlignment w:val="auto"/>
        <w:outlineLvl w:val="3"/>
        <w:rPr>
          <w:rFonts w:hint="eastAsia" w:ascii="Times New Roman" w:hAnsi="Times New Roman" w:eastAsia="仿宋"/>
          <w:i w:val="0"/>
          <w:iCs w:val="0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仿宋"/>
          <w:i w:val="0"/>
          <w:iCs w:val="0"/>
          <w:sz w:val="28"/>
          <w:szCs w:val="28"/>
          <w:highlight w:val="none"/>
          <w:lang w:val="en-US" w:eastAsia="zh-CN"/>
        </w:rPr>
        <w:t>文字：</w:t>
      </w:r>
    </w:p>
    <w:p w14:paraId="32B445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3" w:firstLineChars="200"/>
        <w:jc w:val="left"/>
        <w:textAlignment w:val="auto"/>
        <w:outlineLvl w:val="3"/>
        <w:rPr>
          <w:rFonts w:hint="eastAsia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  <w:t>（一）动物的分类</w:t>
      </w:r>
    </w:p>
    <w:p w14:paraId="18EB33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562" w:firstLineChars="200"/>
        <w:jc w:val="left"/>
        <w:textAlignment w:val="auto"/>
        <w:outlineLvl w:val="9"/>
        <w:rPr>
          <w:rFonts w:hint="eastAsia" w:ascii="Times New Roman" w:hAnsi="Times New Roman" w:eastAsia="仿宋"/>
          <w:i w:val="0"/>
          <w:iCs w:val="0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仿宋"/>
          <w:b/>
          <w:bCs/>
          <w:i w:val="0"/>
          <w:iCs w:val="0"/>
          <w:sz w:val="28"/>
          <w:szCs w:val="28"/>
          <w:highlight w:val="none"/>
          <w:lang w:val="en-US" w:eastAsia="zh-CN"/>
        </w:rPr>
        <w:t>自然分类系统</w:t>
      </w:r>
      <w:r>
        <w:rPr>
          <w:rFonts w:hint="eastAsia" w:eastAsia="仿宋"/>
          <w:b/>
          <w:bCs/>
          <w:i w:val="0"/>
          <w:iCs w:val="0"/>
          <w:sz w:val="28"/>
          <w:szCs w:val="28"/>
          <w:highlight w:val="none"/>
          <w:lang w:val="en-US" w:eastAsia="zh-CN"/>
        </w:rPr>
        <w:t>：</w:t>
      </w:r>
      <w:r>
        <w:rPr>
          <w:rFonts w:hint="eastAsia" w:ascii="Times New Roman" w:hAnsi="Times New Roman" w:eastAsia="仿宋"/>
          <w:i w:val="0"/>
          <w:iCs w:val="0"/>
          <w:sz w:val="28"/>
          <w:szCs w:val="28"/>
          <w:highlight w:val="none"/>
          <w:lang w:val="en-US" w:eastAsia="zh-CN"/>
        </w:rPr>
        <w:t>科学家根据动物在形态、身体内部构造、胚胎发育特点、生理习性上的相同和差异，将动物按七个阶元进行分类，即：界、门、纲、目、科、属、种。分类单位越小，共同特征越多，包含的生物种类就越少。</w:t>
      </w:r>
    </w:p>
    <w:p w14:paraId="69EFA5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562" w:firstLineChars="200"/>
        <w:jc w:val="left"/>
        <w:textAlignment w:val="auto"/>
        <w:outlineLvl w:val="9"/>
        <w:rPr>
          <w:rFonts w:hint="default" w:ascii="Times New Roman" w:hAnsi="Times New Roman" w:eastAsia="仿宋"/>
          <w:i w:val="0"/>
          <w:iCs w:val="0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仿宋"/>
          <w:b/>
          <w:bCs/>
          <w:i w:val="0"/>
          <w:iCs w:val="0"/>
          <w:sz w:val="28"/>
          <w:szCs w:val="28"/>
          <w:highlight w:val="none"/>
          <w:lang w:val="en-US" w:eastAsia="zh-CN"/>
        </w:rPr>
        <w:t>其他分类方法：</w:t>
      </w:r>
      <w:r>
        <w:rPr>
          <w:rFonts w:hint="default" w:ascii="Times New Roman" w:hAnsi="Times New Roman" w:eastAsia="仿宋"/>
          <w:i w:val="0"/>
          <w:iCs w:val="0"/>
          <w:sz w:val="28"/>
          <w:szCs w:val="28"/>
          <w:highlight w:val="none"/>
          <w:lang w:val="en-US" w:eastAsia="zh-CN"/>
        </w:rPr>
        <w:t>动物的分类方式多种多样。除自然分类系统，按照动物食性，可以分为肉食性动物、植食性动物、腐食性动物和杂食性动物；按照等级来分，动物可以分为高等动物和低等动物；按照生活环境来分，动物可以分为陆生动物、水生动物和两栖动物……</w:t>
      </w:r>
    </w:p>
    <w:p w14:paraId="45719B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200"/>
        <w:jc w:val="both"/>
        <w:textAlignment w:val="auto"/>
        <w:outlineLvl w:val="3"/>
        <w:rPr>
          <w:rFonts w:hint="eastAsia" w:eastAsia="仿宋"/>
          <w:b/>
          <w:bCs/>
          <w:i w:val="0"/>
          <w:iCs w:val="0"/>
          <w:sz w:val="28"/>
          <w:szCs w:val="28"/>
          <w:highlight w:val="none"/>
          <w:lang w:val="en-US" w:eastAsia="zh-CN"/>
        </w:rPr>
      </w:pPr>
      <w:r>
        <w:rPr>
          <w:rFonts w:hint="eastAsia" w:eastAsia="仿宋"/>
          <w:b/>
          <w:bCs/>
          <w:i w:val="0"/>
          <w:iCs w:val="0"/>
          <w:sz w:val="28"/>
          <w:szCs w:val="28"/>
          <w:highlight w:val="none"/>
          <w:lang w:val="en-US" w:eastAsia="zh-CN"/>
        </w:rPr>
        <w:t>（二）动物的命名</w:t>
      </w:r>
    </w:p>
    <w:p w14:paraId="3C7763E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562" w:firstLineChars="200"/>
        <w:jc w:val="both"/>
        <w:textAlignment w:val="auto"/>
        <w:rPr>
          <w:rFonts w:hint="eastAsia" w:ascii="Times New Roman" w:hAnsi="Times New Roman" w:eastAsia="仿宋" w:cs="宋体"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仿宋"/>
          <w:b/>
          <w:bCs/>
          <w:i w:val="0"/>
          <w:iCs w:val="0"/>
          <w:sz w:val="28"/>
          <w:szCs w:val="28"/>
          <w:highlight w:val="none"/>
          <w:lang w:val="en-US" w:eastAsia="zh-CN"/>
        </w:rPr>
        <w:t>双名法</w:t>
      </w:r>
      <w:r>
        <w:rPr>
          <w:rFonts w:hint="eastAsia" w:eastAsia="仿宋"/>
          <w:b/>
          <w:bCs/>
          <w:i w:val="0"/>
          <w:iCs w:val="0"/>
          <w:sz w:val="28"/>
          <w:szCs w:val="28"/>
          <w:highlight w:val="none"/>
          <w:lang w:val="en-US" w:eastAsia="zh-CN"/>
        </w:rPr>
        <w:t>：</w:t>
      </w:r>
      <w:r>
        <w:rPr>
          <w:rFonts w:hint="eastAsia" w:ascii="Times New Roman" w:hAnsi="Times New Roman" w:eastAsia="仿宋"/>
          <w:i w:val="0"/>
          <w:iCs w:val="0"/>
          <w:sz w:val="28"/>
          <w:szCs w:val="28"/>
          <w:highlight w:val="none"/>
          <w:lang w:val="en-US" w:eastAsia="zh-CN"/>
        </w:rPr>
        <w:t>瑞典生物学家</w:t>
      </w:r>
      <w:r>
        <w:rPr>
          <w:rFonts w:hint="eastAsia" w:ascii="Times New Roman" w:hAnsi="Times New Roman" w:eastAsia="仿宋" w:cs="宋体"/>
          <w:bCs/>
          <w:color w:val="auto"/>
          <w:sz w:val="28"/>
          <w:szCs w:val="28"/>
          <w:highlight w:val="none"/>
          <w:lang w:val="en-US" w:eastAsia="zh-CN"/>
        </w:rPr>
        <w:t>卡尔·林奈（Carl Linné）创立“双名法”，规定每种动物只有一个确定的学名，由属名加种名构成。</w:t>
      </w:r>
    </w:p>
    <w:p w14:paraId="032653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200"/>
        <w:jc w:val="both"/>
        <w:textAlignment w:val="auto"/>
        <w:outlineLvl w:val="3"/>
        <w:rPr>
          <w:rFonts w:hint="eastAsia" w:eastAsia="仿宋"/>
          <w:b/>
          <w:bCs/>
          <w:i w:val="0"/>
          <w:iCs w:val="0"/>
          <w:sz w:val="28"/>
          <w:szCs w:val="28"/>
          <w:highlight w:val="none"/>
          <w:lang w:val="en-US" w:eastAsia="zh-CN"/>
        </w:rPr>
      </w:pPr>
      <w:r>
        <w:rPr>
          <w:rFonts w:hint="eastAsia" w:eastAsia="仿宋"/>
          <w:b/>
          <w:bCs/>
          <w:i w:val="0"/>
          <w:iCs w:val="0"/>
          <w:sz w:val="28"/>
          <w:szCs w:val="28"/>
          <w:highlight w:val="none"/>
          <w:lang w:val="en-US" w:eastAsia="zh-CN"/>
        </w:rPr>
        <w:t>（三）动物的生存环境</w:t>
      </w:r>
    </w:p>
    <w:p w14:paraId="5047A83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200" w:firstLine="562" w:firstLineChars="200"/>
        <w:textAlignment w:val="auto"/>
        <w:outlineLvl w:val="9"/>
        <w:rPr>
          <w:rFonts w:hint="default" w:ascii="Times New Roman" w:hAnsi="Times New Roman" w:eastAsia="仿宋"/>
          <w:i w:val="0"/>
          <w:iCs w:val="0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仿宋" w:cs="宋体"/>
          <w:b/>
          <w:bCs w:val="0"/>
          <w:sz w:val="28"/>
          <w:szCs w:val="28"/>
          <w:highlight w:val="none"/>
          <w:lang w:val="en-US" w:eastAsia="zh-CN"/>
        </w:rPr>
        <w:t>栖息地</w:t>
      </w:r>
      <w:r>
        <w:rPr>
          <w:rFonts w:hint="eastAsia" w:eastAsia="仿宋" w:cs="宋体"/>
          <w:b/>
          <w:bCs w:val="0"/>
          <w:sz w:val="28"/>
          <w:szCs w:val="28"/>
          <w:highlight w:val="none"/>
          <w:lang w:val="en-US" w:eastAsia="zh-CN"/>
        </w:rPr>
        <w:t>：</w:t>
      </w:r>
      <w:r>
        <w:rPr>
          <w:rFonts w:hint="eastAsia" w:ascii="Times New Roman" w:hAnsi="Times New Roman" w:eastAsia="仿宋" w:cs="宋体"/>
          <w:bCs/>
          <w:sz w:val="28"/>
          <w:szCs w:val="28"/>
          <w:highlight w:val="none"/>
          <w:lang w:val="en-US" w:eastAsia="zh-CN"/>
        </w:rPr>
        <w:t>由不同类型的生活环境组成的具体地区，能够维持动物生存所必需的全部条件。动物身体结构和生活方式都与栖息地的环境相适应。</w:t>
      </w:r>
    </w:p>
    <w:p w14:paraId="40467F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 w:firstLine="643" w:firstLineChars="200"/>
        <w:jc w:val="center"/>
        <w:textAlignment w:val="auto"/>
        <w:outlineLvl w:val="1"/>
        <w:rPr>
          <w:rFonts w:hint="eastAsia" w:eastAsia="仿宋" w:cs="宋体"/>
          <w:b/>
          <w:bCs w:val="0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 w14:paraId="1AFDA6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 w:firstLine="723" w:firstLineChars="200"/>
        <w:jc w:val="center"/>
        <w:textAlignment w:val="auto"/>
        <w:outlineLvl w:val="1"/>
        <w:rPr>
          <w:rFonts w:hint="default" w:eastAsia="仿宋" w:cs="宋体"/>
          <w:b/>
          <w:bCs w:val="0"/>
          <w:sz w:val="36"/>
          <w:szCs w:val="36"/>
          <w:lang w:val="en-US" w:eastAsia="zh-CN"/>
        </w:rPr>
      </w:pPr>
      <w:bookmarkStart w:id="35" w:name="_Toc7196"/>
      <w:r>
        <w:rPr>
          <w:rFonts w:hint="eastAsia" w:eastAsia="仿宋" w:cs="宋体"/>
          <w:b/>
          <w:bCs w:val="0"/>
          <w:sz w:val="36"/>
          <w:szCs w:val="36"/>
          <w:lang w:val="en-US" w:eastAsia="zh-CN"/>
        </w:rPr>
        <w:t>第二部分：黔境兽踪·微缩秘境</w:t>
      </w:r>
      <w:bookmarkEnd w:id="35"/>
    </w:p>
    <w:p w14:paraId="177B7B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0" w:firstLineChars="200"/>
        <w:jc w:val="left"/>
        <w:textAlignment w:val="auto"/>
        <w:outlineLvl w:val="9"/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文字：</w:t>
      </w:r>
    </w:p>
    <w:p w14:paraId="0D53D9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0" w:firstLineChars="200"/>
        <w:jc w:val="left"/>
        <w:textAlignment w:val="auto"/>
        <w:outlineLvl w:val="9"/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在贵州峰峦叠嶂的喀斯特秘境与葱郁林海中，兽类以千万年进化的生存智慧，勾勒出黔境生态系统的立体轮廓</w:t>
      </w: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。黔金丝猴身披金色长毛，特化臼齿碾碎梵净山云雾中的地衣与嫩叶，群居生活抵御高山寒湿，被誉为“地球独子”；黑叶猴银灰身影跃动赤水河丹霞崖壁，特化肠胃消化岩壁苔藓；黑熊掌翻雷公山腐殖土寻竹鞭，播撒真菌成“生态工程师”。红白鼯鼠滑翔皮膜、林麝晨昏觅食路径、毛冠鹿角桩竞争、花面狸夜串廊道，皆为演化密码。</w:t>
      </w:r>
    </w:p>
    <w:p w14:paraId="2C8DD3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3" w:firstLineChars="200"/>
        <w:jc w:val="left"/>
        <w:textAlignment w:val="auto"/>
        <w:outlineLvl w:val="2"/>
        <w:rPr>
          <w:rFonts w:hint="default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</w:pPr>
      <w:bookmarkStart w:id="36" w:name="_Toc13657"/>
      <w:r>
        <w:rPr>
          <w:rFonts w:hint="eastAsia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  <w:t>一、</w:t>
      </w:r>
      <w:r>
        <w:rPr>
          <w:rFonts w:hint="default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  <w:t>兽类</w:t>
      </w:r>
      <w:r>
        <w:rPr>
          <w:rFonts w:hint="eastAsia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  <w:t>主要</w:t>
      </w:r>
      <w:r>
        <w:rPr>
          <w:rFonts w:hint="default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  <w:t>特征</w:t>
      </w:r>
      <w:bookmarkEnd w:id="36"/>
    </w:p>
    <w:p w14:paraId="398A34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0" w:firstLineChars="200"/>
        <w:jc w:val="left"/>
        <w:textAlignment w:val="auto"/>
        <w:outlineLvl w:val="9"/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文字：</w:t>
      </w:r>
    </w:p>
    <w:p w14:paraId="30B4AC4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0" w:firstLineChars="200"/>
        <w:jc w:val="left"/>
        <w:textAlignment w:val="auto"/>
        <w:outlineLvl w:val="9"/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除产卵的单孔类等少数外，其他哺乳类均为胎生哺乳。</w:t>
      </w:r>
    </w:p>
    <w:p w14:paraId="6A5F577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640" w:firstLineChars="200"/>
        <w:jc w:val="left"/>
        <w:textAlignment w:val="auto"/>
        <w:outlineLvl w:val="9"/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骨骼高度简化，四肢肌肉发达，具有快速灵活运动的能力；</w:t>
      </w:r>
    </w:p>
    <w:p w14:paraId="6B6486B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640" w:firstLineChars="200"/>
        <w:jc w:val="left"/>
        <w:textAlignment w:val="auto"/>
        <w:outlineLvl w:val="9"/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表皮和真皮加厚，角质层发达，皮肤衍生物形态复杂，如毛、爪、蹄等 ；</w:t>
      </w:r>
    </w:p>
    <w:p w14:paraId="4EFDC3A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640" w:firstLineChars="200"/>
        <w:jc w:val="left"/>
        <w:textAlignment w:val="auto"/>
        <w:outlineLvl w:val="9"/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体温恒定，大脑发达，消化系统、循环系统功能完善。</w:t>
      </w:r>
    </w:p>
    <w:p w14:paraId="42845F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3" w:firstLineChars="200"/>
        <w:jc w:val="left"/>
        <w:textAlignment w:val="auto"/>
        <w:outlineLvl w:val="2"/>
        <w:rPr>
          <w:rFonts w:hint="default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</w:pPr>
      <w:bookmarkStart w:id="37" w:name="_Toc8532"/>
      <w:r>
        <w:rPr>
          <w:rFonts w:hint="eastAsia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  <w:t>二、兽类适应性展示</w:t>
      </w:r>
      <w:bookmarkEnd w:id="37"/>
    </w:p>
    <w:p w14:paraId="7DE624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0" w:firstLineChars="200"/>
        <w:jc w:val="left"/>
        <w:textAlignment w:val="auto"/>
        <w:outlineLvl w:val="9"/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森林</w:t>
      </w: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和湖泊结合，不使用展柜，柜外搭建生态场景。环境中植被包括银杏、桦木、杨树、枫树、鹅掌楸、樟树、楠木、马尾松、珙桐、水青冈、黄杉、红豆杉、领春木、朴树、女贞、槐树、梧桐、火棘、构树、棕榈、毛竹、常见藤本植物等。展品如下：</w:t>
      </w:r>
    </w:p>
    <w:tbl>
      <w:tblPr>
        <w:tblStyle w:val="9"/>
        <w:tblW w:w="974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5"/>
        <w:gridCol w:w="764"/>
        <w:gridCol w:w="1018"/>
        <w:gridCol w:w="1483"/>
        <w:gridCol w:w="1451"/>
        <w:gridCol w:w="2074"/>
        <w:gridCol w:w="1635"/>
        <w:gridCol w:w="795"/>
      </w:tblGrid>
      <w:tr w14:paraId="371200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9594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12C5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登记号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3685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标本名称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C23F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拉丁文学名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E5AF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存放位置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7591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底座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4684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尺寸 长×宽×高（cm）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179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备注</w:t>
            </w:r>
          </w:p>
        </w:tc>
      </w:tr>
      <w:tr w14:paraId="77A8D9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CC2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500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SB1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C9F2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云南兔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AD11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Lepus comus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C995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1-1-1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B76D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57275" cy="714375"/>
                  <wp:effectExtent l="0" t="0" r="9525" b="9525"/>
                  <wp:docPr id="130" name="图片 3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3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5161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25×45×35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9BAD90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52AA58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6050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F192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IS6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4A4D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云南兔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79D9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Lepus comus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CE71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二室1柜3层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2E20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800080"/>
                <w:sz w:val="24"/>
                <w:szCs w:val="21"/>
                <w:u w:val="singl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800080"/>
                <w:kern w:val="0"/>
                <w:sz w:val="24"/>
                <w:szCs w:val="21"/>
                <w:u w:val="single"/>
                <w:lang w:val="en-US" w:eastAsia="zh-CN" w:bidi="ar"/>
              </w:rPr>
              <w:drawing>
                <wp:inline distT="0" distB="0" distL="114300" distR="114300">
                  <wp:extent cx="714375" cy="476250"/>
                  <wp:effectExtent l="0" t="0" r="9525" b="0"/>
                  <wp:docPr id="134" name="图片 40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40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77A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45×13×30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BBA7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遵义回来</w:t>
            </w:r>
          </w:p>
        </w:tc>
      </w:tr>
      <w:tr w14:paraId="20CA00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FEAE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91D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SB13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0195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毛冠鹿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C35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Elaphodus cephalophus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C383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2-2-3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E77C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35" name="图片 41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41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1EF8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100×45×80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4255D4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26495E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8E16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1DCB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W12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6D5D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Style w:val="31"/>
                <w:rFonts w:ascii="Times New Roman" w:hAnsi="Times New Roman" w:eastAsia="仿宋"/>
                <w:b w:val="0"/>
                <w:i w:val="0"/>
                <w:sz w:val="24"/>
                <w:szCs w:val="21"/>
                <w:lang w:val="en-US" w:eastAsia="zh-CN" w:bidi="ar"/>
              </w:rPr>
              <w:t>毛冠鹿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2D0E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Elaphodus cephalophus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B868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二室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01BF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FF"/>
                <w:sz w:val="24"/>
                <w:szCs w:val="21"/>
                <w:u w:val="singl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FF"/>
                <w:kern w:val="0"/>
                <w:sz w:val="24"/>
                <w:szCs w:val="21"/>
                <w:u w:val="single"/>
                <w:lang w:val="en-US" w:eastAsia="zh-CN" w:bidi="ar"/>
              </w:rPr>
              <w:drawing>
                <wp:inline distT="0" distB="0" distL="114300" distR="114300">
                  <wp:extent cx="638175" cy="476250"/>
                  <wp:effectExtent l="0" t="0" r="9525" b="0"/>
                  <wp:docPr id="131" name="图片 42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42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66BF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90x25x68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C5C9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遵义回来</w:t>
            </w:r>
          </w:p>
        </w:tc>
      </w:tr>
      <w:tr w14:paraId="5711E7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8F6D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ADC7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SB18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9036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林麝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5488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Moschus berezovskii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0569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2-2-2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E990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32" name="图片 43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43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00CB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80×35×60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328108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45D8D4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D32F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B6B5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SB21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2197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野猪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8678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Sus scrofa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4F6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2-2-1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837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33" name="图片 44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44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625A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130×50×80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FB34BA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68E8B8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2D95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89C2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SB28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FFD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猕猴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01BC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Macaca mulatta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BCD2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1-1-2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165E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59" name="图片 45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图片 45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E72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40×55×50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364F11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05D30A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07E6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B442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SB31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6C7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黑叶猴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1FE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Trachypithecus francoisi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D31A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3-1-3</w:t>
            </w:r>
          </w:p>
        </w:tc>
        <w:tc>
          <w:tcPr>
            <w:tcW w:w="207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3D60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571625" cy="1047750"/>
                  <wp:effectExtent l="0" t="0" r="9525" b="0"/>
                  <wp:docPr id="137" name="图片 46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46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BA67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65×80×180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C67C5E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3BB407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F89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E2F6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SB32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52D8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黑叶猴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7DA1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Trachypithecus francoisi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BC45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3-1-3</w:t>
            </w:r>
          </w:p>
        </w:tc>
        <w:tc>
          <w:tcPr>
            <w:tcW w:w="20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8BE925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  <w:tc>
          <w:tcPr>
            <w:tcW w:w="16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CDC11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280AD7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11241B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8109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55DD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SB34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1D82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印度穿山甲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502F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Manis crassicaudata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7525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1-1-3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5FF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45" name="图片 47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 47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C3DC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30×85×35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7BDAAA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071FC1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72B8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BC0A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SB37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530F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印度穿山甲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C70D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Manis crassicaudata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835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1-1-3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C138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36" name="图片 48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48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168B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30×85×35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D1B084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087F4C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5A8D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B139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SB39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50B0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貉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2506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Nyctereutes procyonoides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525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1-2-1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AB6E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61" name="图片 49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 49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FDFF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40×70×45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6007C5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43DB97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EEAD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821D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SB46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01E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猪獾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626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Arctonyx collaris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178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1-2-3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8294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43" name="图片 50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50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1FA8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90×40×50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888EBC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2D62A8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8DD9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020E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SB47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04F4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狗獾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0148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Meles meles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C04F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1-2-3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DA18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39" name="图片 51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51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AD68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80×45×50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E1347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3BA5CE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5C7B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D8C0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SB49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3C93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黄鼬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AFC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Mustela sibirica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A5B4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1-3-1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C0C6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38" name="图片 52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52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7F41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55×20×25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26F2C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6CD51D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829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F515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SB51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14B3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黄腹鼬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C377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Mustela kathiah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DCD7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1-3-1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140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44" name="图片 53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53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B183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40×40×30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3441DE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7B0E26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B9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738C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SB54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E33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鼬獾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A09A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Melogale moschata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90E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1-3-1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6120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40" name="图片 54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54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BE5C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25×55×25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A2B901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5C760E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41E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A502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SB56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250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江獭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78D1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lutrogale perspicillata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CD5D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1-3-2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030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41" name="图片 55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55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3FD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120×30×40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FAA49A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5F2385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E03F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9305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SB61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578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花面狸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948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Paguma larvata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03A4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1-3-3</w:t>
            </w:r>
          </w:p>
        </w:tc>
        <w:tc>
          <w:tcPr>
            <w:tcW w:w="207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01BD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238250" cy="930275"/>
                  <wp:effectExtent l="0" t="0" r="0" b="3175"/>
                  <wp:docPr id="147" name="图片 56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56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93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B946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200×110×60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D4F265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574C34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DF6C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AC0E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SB62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CABD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花面狸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63E0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Paguma larvata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0FF2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1-3-3</w:t>
            </w:r>
          </w:p>
        </w:tc>
        <w:tc>
          <w:tcPr>
            <w:tcW w:w="20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A6D264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  <w:tc>
          <w:tcPr>
            <w:tcW w:w="16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A330B4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ED7792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2B1C39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E6BE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0036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SB64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09C9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鼬獾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F4B2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Melogale moschata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1096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3-2-1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DEC5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42" name="图片 57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57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90E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25×55×40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99026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56E7A7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60C0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832A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SB68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6210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小灵猫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AF22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Viverricula indica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C692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3-3-1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D1BA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55" name="图片 58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58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E818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50×80×40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C47869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1FDBB2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FAE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23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C8D3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SB69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089E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小灵猫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EA09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Viverricula indica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E242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3-3-1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8CC2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46" name="图片 59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 59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D120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40×80×40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59A0C8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32BF39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B12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24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05F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SB71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9759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斑林狸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5C92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Prionodon pardicolor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61AD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3-3-1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CFEC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48" name="图片 60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60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808A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25×60×25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D2484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2D46D3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B2D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8593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SB72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965E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食蟹獴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1681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Herpestes urva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DCE8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3-3-1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54D5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60" name="图片 61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 61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CCE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25×100×40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086AD1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0D6D3F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B0E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8A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SB73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6B76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豹猫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3C49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Prionailurus bengalensis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2374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4-2-1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368A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56" name="图片 62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62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A5EB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25×80×35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0F51A0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3E75D9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771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5E6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SB75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5A7B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豹猫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8D57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Prionailurus bengalensis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C91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4-2-1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FFB8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49" name="图片 63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63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A97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40×60×35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2D6EB7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4E8C70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0A8D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5B3F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SB78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20F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豹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FCC8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Panthera pardus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9C28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2-2-1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CE9DA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50" name="图片 64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64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DE0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150×50×55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99C4A2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2E0B2F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578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71D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SB81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03ED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豹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6396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Panthera pardus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B778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2-1-3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467E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57" name="图片 65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65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CEE6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160×55×80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6A7D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断尾</w:t>
            </w:r>
          </w:p>
        </w:tc>
      </w:tr>
      <w:tr w14:paraId="709A42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1726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FC2E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SB82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7A6F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小熊猫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4509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Ailurus fulgens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6884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4-2-1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8518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51" name="图片 66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 66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FEFA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40×90×50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5CD71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54CA8F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62EB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31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814D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SB83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2D0C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黑熊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65AD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Ursus thibetanus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2616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3-1-1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6E0D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53" name="图片 67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67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1C77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190×90×90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F7BD9F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47789A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618C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3</w:t>
            </w:r>
            <w:r>
              <w:rPr>
                <w:rFonts w:hint="eastAsia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C4B8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SB90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6F5F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红白鼯鼠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7D42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Petaurista alborufus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E866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4-2-2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EBF3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58" name="图片 69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 69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DBFB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80×80×50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4D92A4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56AB5E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16C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3</w:t>
            </w:r>
            <w:r>
              <w:rPr>
                <w:rFonts w:hint="eastAsia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51BF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W14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6606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鬣羚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7033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Capricornis sumatraensis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6E22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一室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ADED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933450" cy="714375"/>
                  <wp:effectExtent l="0" t="0" r="0" b="9525"/>
                  <wp:docPr id="154" name="图片 70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70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EDC3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160x25x133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919D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遵义回来</w:t>
            </w:r>
          </w:p>
        </w:tc>
      </w:tr>
    </w:tbl>
    <w:p w14:paraId="454BBE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157" w:afterLines="50" w:line="360" w:lineRule="auto"/>
        <w:ind w:leftChars="0" w:firstLine="643" w:firstLineChars="200"/>
        <w:jc w:val="center"/>
        <w:textAlignment w:val="auto"/>
        <w:outlineLvl w:val="1"/>
        <w:rPr>
          <w:rFonts w:hint="eastAsia" w:eastAsia="仿宋" w:cs="宋体"/>
          <w:b/>
          <w:bCs w:val="0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 w14:paraId="066494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157" w:afterLines="50" w:line="360" w:lineRule="auto"/>
        <w:ind w:leftChars="0" w:firstLine="643" w:firstLineChars="200"/>
        <w:jc w:val="center"/>
        <w:textAlignment w:val="auto"/>
        <w:outlineLvl w:val="1"/>
        <w:rPr>
          <w:rFonts w:hint="eastAsia" w:eastAsia="仿宋" w:cs="宋体"/>
          <w:b/>
          <w:bCs w:val="0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 w14:paraId="3E4666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157" w:afterLines="50" w:line="360" w:lineRule="auto"/>
        <w:ind w:leftChars="0" w:firstLine="723" w:firstLineChars="200"/>
        <w:jc w:val="center"/>
        <w:textAlignment w:val="auto"/>
        <w:outlineLvl w:val="1"/>
        <w:rPr>
          <w:rFonts w:hint="default" w:ascii="Times New Roman" w:hAnsi="Times New Roman" w:eastAsia="仿宋" w:cs="宋体"/>
          <w:b/>
          <w:bCs w:val="0"/>
          <w:sz w:val="32"/>
          <w:szCs w:val="32"/>
          <w:lang w:val="en-US" w:eastAsia="zh-CN"/>
        </w:rPr>
      </w:pPr>
      <w:bookmarkStart w:id="38" w:name="_Toc8954"/>
      <w:r>
        <w:rPr>
          <w:rFonts w:hint="eastAsia" w:eastAsia="仿宋" w:cs="宋体"/>
          <w:b/>
          <w:bCs w:val="0"/>
          <w:sz w:val="36"/>
          <w:szCs w:val="36"/>
          <w:lang w:val="en-US" w:eastAsia="zh-CN"/>
        </w:rPr>
        <w:t>第三部分：黔羽灵韵·袖珍天穹</w:t>
      </w:r>
      <w:bookmarkEnd w:id="38"/>
    </w:p>
    <w:p w14:paraId="196A07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0" w:firstLineChars="200"/>
        <w:jc w:val="left"/>
        <w:textAlignment w:val="auto"/>
        <w:outlineLvl w:val="9"/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文字：</w:t>
      </w:r>
    </w:p>
    <w:p w14:paraId="396D1C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0" w:firstLineChars="200"/>
        <w:jc w:val="left"/>
        <w:textAlignment w:val="auto"/>
        <w:outlineLvl w:val="9"/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在云贵高原的褶皱深处，喀斯特溶洞与碧水梯田交织成生态乐章，贵州以</w:t>
      </w: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“</w:t>
      </w:r>
      <w:r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生态千岛</w:t>
      </w: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”</w:t>
      </w:r>
      <w:r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的独特姿态，为万千鸟类搭建起四季更迭的栖息家园。威宁草海的高原湿地，是黑颈鹤跨越喜马拉雅山脉的越冬港湾，它们的迁飞轨迹见证着生态的坚韧；赤水河丹霞峡谷的奔涌激流中，中华秋沙鸭用锯齿状喙部施展</w:t>
      </w: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“</w:t>
      </w:r>
      <w:r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急流捕鱼术</w:t>
      </w: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”</w:t>
      </w:r>
      <w:r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，鲜红的羽色成为水质的天然指示剂</w:t>
      </w: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；</w:t>
      </w:r>
      <w:r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雷公山茂密的常绿阔叶林间，红腹锦鸡展开绚丽羽屏，在求偶舞蹈中悄然传递生命的希望；夜幕下的喀斯特溶洞群，草鸮凭借心形面盘化身</w:t>
      </w: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“</w:t>
      </w:r>
      <w:r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夜空卫士</w:t>
      </w: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”</w:t>
      </w:r>
      <w:r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，守护着生态系统的微妙平衡。</w:t>
      </w:r>
    </w:p>
    <w:p w14:paraId="71FD18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3" w:firstLineChars="200"/>
        <w:jc w:val="left"/>
        <w:textAlignment w:val="auto"/>
        <w:outlineLvl w:val="2"/>
        <w:rPr>
          <w:rFonts w:hint="eastAsia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</w:pPr>
      <w:bookmarkStart w:id="39" w:name="_Toc18231"/>
      <w:r>
        <w:rPr>
          <w:rFonts w:hint="eastAsia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  <w:t>一、鸟类主要特征</w:t>
      </w:r>
      <w:bookmarkEnd w:id="39"/>
    </w:p>
    <w:p w14:paraId="7158E9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0" w:firstLineChars="200"/>
        <w:jc w:val="left"/>
        <w:textAlignment w:val="auto"/>
        <w:outlineLvl w:val="9"/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文字：</w:t>
      </w:r>
    </w:p>
    <w:p w14:paraId="3BC14123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0" w:firstLineChars="200"/>
        <w:jc w:val="left"/>
        <w:textAlignment w:val="auto"/>
        <w:outlineLvl w:val="9"/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体表覆羽；</w:t>
      </w:r>
    </w:p>
    <w:p w14:paraId="5DB3C123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640" w:firstLineChars="200"/>
        <w:jc w:val="left"/>
        <w:textAlignment w:val="auto"/>
        <w:outlineLvl w:val="9"/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前肢变翼；</w:t>
      </w:r>
    </w:p>
    <w:p w14:paraId="6CCDFFD2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640" w:firstLineChars="200"/>
        <w:jc w:val="left"/>
        <w:textAlignment w:val="auto"/>
        <w:outlineLvl w:val="9"/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有喙无齿；</w:t>
      </w:r>
    </w:p>
    <w:p w14:paraId="19C5098C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640" w:firstLineChars="200"/>
        <w:jc w:val="left"/>
        <w:textAlignment w:val="auto"/>
        <w:outlineLvl w:val="9"/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有气囊辅助呼吸。</w:t>
      </w:r>
    </w:p>
    <w:p w14:paraId="0AEB40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0" w:firstLineChars="200"/>
        <w:jc w:val="left"/>
        <w:textAlignment w:val="auto"/>
        <w:outlineLvl w:val="9"/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</w:pPr>
    </w:p>
    <w:p w14:paraId="76A62A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562" w:firstLineChars="200"/>
        <w:textAlignment w:val="auto"/>
        <w:outlineLvl w:val="9"/>
        <w:rPr>
          <w:rFonts w:hint="default" w:ascii="Times New Roman" w:hAnsi="Times New Roman" w:eastAsia="仿宋" w:cs="宋体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宋体"/>
          <w:b/>
          <w:bCs/>
          <w:sz w:val="28"/>
          <w:szCs w:val="28"/>
          <w:lang w:val="en-US" w:eastAsia="zh-CN"/>
        </w:rPr>
        <w:t>图片：</w:t>
      </w:r>
    </w:p>
    <w:p w14:paraId="2B06B9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560" w:firstLineChars="200"/>
        <w:jc w:val="center"/>
        <w:textAlignment w:val="auto"/>
        <w:outlineLvl w:val="9"/>
        <w:rPr>
          <w:rFonts w:hint="eastAsia" w:ascii="Times New Roman" w:hAnsi="Times New Roman" w:eastAsia="仿宋"/>
          <w:sz w:val="28"/>
          <w:szCs w:val="24"/>
          <w:lang w:val="en-US" w:eastAsia="zh-CN"/>
        </w:rPr>
      </w:pPr>
      <w:r>
        <w:rPr>
          <w:rFonts w:hint="eastAsia" w:ascii="Times New Roman" w:hAnsi="Times New Roman" w:eastAsia="仿宋"/>
          <w:sz w:val="28"/>
          <w:szCs w:val="24"/>
          <w:lang w:val="en-US" w:eastAsia="zh-CN"/>
        </w:rPr>
        <w:drawing>
          <wp:inline distT="0" distB="0" distL="114300" distR="114300">
            <wp:extent cx="2941320" cy="3129280"/>
            <wp:effectExtent l="0" t="0" r="11430" b="13970"/>
            <wp:docPr id="61" name="图片 61" descr="4d3cd73ddc96c7d9ee81f3e1baf09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4d3cd73ddc96c7d9ee81f3e1baf099d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E97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560" w:firstLineChars="200"/>
        <w:jc w:val="center"/>
        <w:textAlignment w:val="auto"/>
        <w:outlineLvl w:val="9"/>
        <w:rPr>
          <w:rFonts w:hint="eastAsia" w:ascii="Times New Roman" w:hAnsi="Times New Roman" w:eastAsia="仿宋" w:cs="宋体"/>
          <w:b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宋体"/>
          <w:b w:val="0"/>
          <w:color w:val="auto"/>
          <w:sz w:val="28"/>
          <w:szCs w:val="28"/>
          <w:lang w:val="en-US" w:eastAsia="zh-CN"/>
        </w:rPr>
        <w:t>图：鸟类的结构</w:t>
      </w:r>
    </w:p>
    <w:p w14:paraId="366E54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560" w:firstLineChars="200"/>
        <w:jc w:val="center"/>
        <w:textAlignment w:val="auto"/>
        <w:outlineLvl w:val="9"/>
        <w:rPr>
          <w:rFonts w:hint="eastAsia" w:ascii="Times New Roman" w:hAnsi="Times New Roman" w:eastAsia="仿宋" w:cs="宋体"/>
          <w:b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宋体"/>
          <w:b w:val="0"/>
          <w:color w:val="auto"/>
          <w:sz w:val="28"/>
          <w:szCs w:val="28"/>
          <w:lang w:val="en-US" w:eastAsia="zh-CN"/>
        </w:rPr>
        <w:t>（图片来自《中国鸟类图鉴》扫图）</w:t>
      </w:r>
    </w:p>
    <w:p w14:paraId="1C4A67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560" w:firstLineChars="200"/>
        <w:jc w:val="center"/>
        <w:textAlignment w:val="auto"/>
        <w:outlineLvl w:val="9"/>
        <w:rPr>
          <w:rFonts w:hint="eastAsia" w:ascii="Times New Roman" w:hAnsi="Times New Roman" w:eastAsia="仿宋" w:cs="宋体"/>
          <w:b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宋体"/>
          <w:b w:val="0"/>
          <w:color w:val="auto"/>
          <w:sz w:val="28"/>
          <w:szCs w:val="28"/>
          <w:lang w:val="en-US" w:eastAsia="zh-CN"/>
        </w:rPr>
        <w:t xml:space="preserve"> </w:t>
      </w:r>
      <w:r>
        <w:rPr>
          <w:rFonts w:hint="eastAsia" w:ascii="Times New Roman" w:hAnsi="Times New Roman" w:eastAsia="仿宋" w:cs="宋体"/>
          <w:b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648585" cy="2795270"/>
            <wp:effectExtent l="0" t="0" r="18415" b="5080"/>
            <wp:docPr id="62" name="图片 62" descr="9dc91ee678209ac01128bd9ff697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9dc91ee678209ac01128bd9ff6977ad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EB5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560" w:firstLineChars="200"/>
        <w:jc w:val="center"/>
        <w:textAlignment w:val="auto"/>
        <w:outlineLvl w:val="9"/>
        <w:rPr>
          <w:rFonts w:hint="eastAsia" w:ascii="Times New Roman" w:hAnsi="Times New Roman" w:eastAsia="仿宋" w:cs="宋体"/>
          <w:b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宋体"/>
          <w:b w:val="0"/>
          <w:color w:val="auto"/>
          <w:sz w:val="28"/>
          <w:szCs w:val="28"/>
          <w:lang w:val="en-US" w:eastAsia="zh-CN"/>
        </w:rPr>
        <w:t>图 鸟类的翅膀背面（上）和翅膀腹面（下）</w:t>
      </w:r>
    </w:p>
    <w:p w14:paraId="6898C3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center"/>
        <w:textAlignment w:val="auto"/>
        <w:outlineLvl w:val="9"/>
        <w:rPr>
          <w:rFonts w:hint="eastAsia" w:ascii="Times New Roman" w:hAnsi="Times New Roman" w:eastAsia="仿宋" w:cs="宋体"/>
          <w:b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宋体"/>
          <w:b w:val="0"/>
          <w:color w:val="auto"/>
          <w:sz w:val="28"/>
          <w:szCs w:val="28"/>
          <w:lang w:val="en-US" w:eastAsia="zh-CN"/>
        </w:rPr>
        <w:t>（图片来自《中国鸟类图鉴》扫图）</w:t>
      </w:r>
    </w:p>
    <w:p w14:paraId="17DE20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3" w:firstLineChars="200"/>
        <w:jc w:val="left"/>
        <w:textAlignment w:val="auto"/>
        <w:outlineLvl w:val="2"/>
        <w:rPr>
          <w:rFonts w:hint="eastAsia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</w:pPr>
      <w:bookmarkStart w:id="40" w:name="_Toc12580"/>
      <w:r>
        <w:rPr>
          <w:rFonts w:hint="eastAsia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  <w:t>二、鸟类适应性展示</w:t>
      </w:r>
      <w:bookmarkEnd w:id="40"/>
    </w:p>
    <w:p w14:paraId="071925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0" w:firstLineChars="200"/>
        <w:jc w:val="left"/>
        <w:textAlignment w:val="auto"/>
        <w:outlineLvl w:val="9"/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湿地、湖泊和森林结合，不使用展柜，柜外搭建生态场景。环境中植被包括木贼、菖蒲、芦苇、水葱、水草，马尾松、杨树、桦木、火棘、构树、常见藤本植物、地毯草、狗芽根、早熟禾、雀稗、狗尾草、五节芒等。展品清单如下：</w:t>
      </w:r>
    </w:p>
    <w:tbl>
      <w:tblPr>
        <w:tblStyle w:val="9"/>
        <w:tblW w:w="1000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83"/>
        <w:gridCol w:w="1097"/>
        <w:gridCol w:w="1462"/>
        <w:gridCol w:w="1290"/>
        <w:gridCol w:w="2415"/>
        <w:gridCol w:w="1405"/>
        <w:gridCol w:w="844"/>
      </w:tblGrid>
      <w:tr w14:paraId="5CB982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F18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3737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登记号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42B4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标本名称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3F3B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拉丁文学名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C201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存放位置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F25B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照片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9E55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尺寸 长×宽×高（cm）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0AE2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 w14:paraId="2B2208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A68A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4B4C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SN60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6CB6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八哥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3389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Acridotheres cristatellus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9697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10-1-2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221A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2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49C9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33×27×24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C82AEB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BA461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47BC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439A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SN63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AF06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寒鸦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9898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Corvus monedula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313C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10-1-3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9F18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17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2849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27×33×33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46501E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7E246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23EC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8AC6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SN64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CD49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寒鸦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462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Corvus monedula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F724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10-1-3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8151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22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5D3D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36×52×47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CA21BF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59C68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EE92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54B0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SN99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400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红嘴鸥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3133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Chroicocephalus ridibundus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319C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10-2-2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2936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18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E650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77×45×45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24F78">
            <w:pP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6E6CD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BBB1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9A5F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SN100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31E6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红嘴鸥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75CE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Chroicocephalus ridibundus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38DD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10-2-2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ACA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19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EBE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77×36×40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CF7BD7">
            <w:pP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A09D9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D8B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DDD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SN101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3C00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凤头麦鸡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1CA2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Vanellus vanellus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3DC2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10-2-2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C8D3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20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AEBB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25×28×44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512D0B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642A4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45AE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B680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SN102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3488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小鸊鷉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9210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Tachybaptus ruficollis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5BC3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10-2-2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587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21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C33B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16×15×23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07B40E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DCABF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794C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973B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SN103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8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小鸊鷉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D83B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Tachybaptus ruficollis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517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10-2-2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A01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4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2F7A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8×20×18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59F2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断尾</w:t>
            </w:r>
          </w:p>
        </w:tc>
      </w:tr>
      <w:tr w14:paraId="7C88E8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4ECF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A18F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SN105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8447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普通鸬鹚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F53F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Phalacrocorax carbo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8EE0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10-3-1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23A6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7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B9B9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28×66×47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613407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CCF5B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7CC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390E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SN108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4242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苍鹭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FB9C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Ardea cinerea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AC43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10-2-3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2957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3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7E10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42×85×82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64BED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C4E41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BAF5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6AD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SN110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D976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大斑啄木鸟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EFDC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Dendrocopos major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F4A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10-3-1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8A1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5" name="图片 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6E1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23×20×35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19C2EC">
            <w:pPr>
              <w:jc w:val="left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C2D30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8E34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599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SN112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C6C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鸳鸯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A38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Aix galericulata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A41D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10-3-1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64E5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10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7E75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23×40×30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487719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DA235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6270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77F7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SN113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279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鸳鸯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E0B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Aix galericulata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A187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10-3-1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FD0A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12" name="图片 1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F88B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22×34×32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07BFD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4E416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20B2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9BFE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SN116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9D28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绿翅鸭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C732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Anas crecca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1E01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10-3-1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4D8C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6" name="图片 14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9786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32×33×30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C71DD7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65839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98D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98F1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SN117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5650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绿翅鸭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7002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Anas crecca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9BB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10-2-3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F9D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8" name="图片 15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5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B046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65×55×46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9B576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2D4DD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C907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1E5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SN119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226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绿翅鸭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A891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Anas crecca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7DC4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10-3-2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C13F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9" name="图片 16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6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AFC9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21×30×22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6B74F7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34E10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DE57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11B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SN120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8940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绿翅鸭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2FAA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Anas crecca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89DF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10-3-2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A556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13" name="图片 17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7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226D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30×55×25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20877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D474A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2A52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79646"/>
            <w:vAlign w:val="center"/>
          </w:tcPr>
          <w:p w14:paraId="7C5980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SN122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79646"/>
            <w:vAlign w:val="center"/>
          </w:tcPr>
          <w:p w14:paraId="77201E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中华秋沙鸭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79646"/>
            <w:vAlign w:val="center"/>
          </w:tcPr>
          <w:p w14:paraId="53BCA7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Mergus squamatus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79646"/>
            <w:vAlign w:val="center"/>
          </w:tcPr>
          <w:p w14:paraId="1C68EB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10-3-2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79646"/>
            <w:vAlign w:val="center"/>
          </w:tcPr>
          <w:p w14:paraId="013094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14" name="图片 1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79646"/>
            <w:vAlign w:val="center"/>
          </w:tcPr>
          <w:p w14:paraId="2725B7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30×41×36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F79646"/>
            <w:vAlign w:val="center"/>
          </w:tcPr>
          <w:p w14:paraId="0AAD89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一级</w:t>
            </w:r>
          </w:p>
        </w:tc>
      </w:tr>
      <w:tr w14:paraId="0293D1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AD91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8DCB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SN123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CB35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普通秋沙鸭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C0E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Mergus mergaSNer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892D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10-3-2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0872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11" name="图片 19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9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5524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33×55×46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13556F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84E2F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85B5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AF1A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SN125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A1F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草鸮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410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Tyto longimembris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94D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10-2-3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B211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15" name="图片 20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0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AA5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82×40×86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8B60D4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23473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3F0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6FBD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SN130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AE03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灰林鸮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05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Strix aluco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F380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10-2-3</w:t>
            </w:r>
          </w:p>
        </w:tc>
        <w:tc>
          <w:tcPr>
            <w:tcW w:w="24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EC8A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16" name="图片 21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1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85C8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62×38×56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572C81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FF051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EAEF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87C6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SN131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0EA8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灰林鸮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8F49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Strix aluco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F94D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10-2-3</w:t>
            </w:r>
          </w:p>
        </w:tc>
        <w:tc>
          <w:tcPr>
            <w:tcW w:w="24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E8C99C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192D5E">
            <w:pPr>
              <w:jc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9C3238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C120E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9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CA0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9BA5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SN132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CFF3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草鸮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9B0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Tyto longimembris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00B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10-2-3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76F2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24" name="图片 22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2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7D5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38×30×69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925CC8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751D9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584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B02D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SN133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D55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红隼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ADD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Falco tinnunculus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0C94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10-2-3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656D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33" name="图片 23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23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AEEC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43×40×85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112A7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48842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25D7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18CB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SN136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07A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鹊鹞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2C3C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Circus melanoleucos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02F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10-2-3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617F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34" name="图片 24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4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8508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40×42×50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C7299D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65311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6D3B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B7B9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SN137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EA9B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苍鹰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3E40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Accipiter gentilis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6FD2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10-2-3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A173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25" name="图片 25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B009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37×38×55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6EC3A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0354F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5A27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9F67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SN177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2C52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红腹锦鸡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AAA6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Chrysolophus pictus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830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8-2-2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C2AE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29" name="图片 26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6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F44E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90×30×45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4B6509">
            <w:pPr>
              <w:jc w:val="left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068B2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7388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D2D3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SN178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D49C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红腹锦鸡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F70E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Chrysolophus pictus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469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8-2-2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931A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26" name="图片 27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7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6775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85×30×40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EFD8D8">
            <w:pPr>
              <w:jc w:val="left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B447A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F196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4F5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SN180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BE16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红腹锦鸡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D822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Chrysolophus pictus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F713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8-2-3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C292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27" name="图片 28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8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79C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95×30×35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23DA49">
            <w:pPr>
              <w:jc w:val="left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94FAA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753E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D313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SN182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41F4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红腹锦鸡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725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Chrysolophus pictus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81C4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8-2-3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2462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30" name="图片 29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9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FB6D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90×30×35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834FF4">
            <w:pPr>
              <w:jc w:val="left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4221C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DF80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7380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SN202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ACF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环颈雉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E935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Phasianus colchicus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5D73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8-3-3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9B8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28" name="图片 30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0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62D4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70×50×45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CBBBB6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F1D1C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374A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3654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SN208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A88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环颈雉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7591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Phasianus colchicus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D47B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7-1-1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7B8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31" name="图片 31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A49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70×30×45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08E537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14853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D6B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2E2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SN210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3BF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环颈雉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7BF2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Phasianus colchicus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171A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7-1-1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7240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32" name="图片 32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D1CE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75×65×50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5771E2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5A39A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4722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02B0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SN215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A813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红腹角雉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C3E9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Tragopan temminckii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6804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7-1-1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E9BB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35" name="图片 33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3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60A5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50×40×50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5C8074">
            <w:pPr>
              <w:jc w:val="left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9AE1C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09D4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368F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SN218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2E5C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红腹角雉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4A90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Tragopan temminckii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614D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9-2-1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4C37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41" name="图片 34" descr="IMG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34" descr="IMG_289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85DE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50×30×70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CDDB55">
            <w:pPr>
              <w:jc w:val="left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2ADC0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770D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4AFD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SN224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E879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红腹角雉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76A6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Tragopan temminckii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1C60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9-2-1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5FBD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38" name="图片 35" descr="IMG_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5" descr="IMG_290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EF23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60×50×75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0AA560">
            <w:pPr>
              <w:jc w:val="left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1A1B3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6CA9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D3E6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SN225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464B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红腹角雉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7CB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Tragopan temminckii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0F30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9-2-1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292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43" name="图片 36" descr="IMG_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36" descr="IMG_291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5C8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65×40×70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ADA471">
            <w:pPr>
              <w:jc w:val="left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421B7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5456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C954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SN227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EDF2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白鹇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294E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Lophura nycthemera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50BC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7-2-1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0A60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45" name="图片 37" descr="IMG_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37" descr="IMG_292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A53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85×30×50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95F7FB">
            <w:pPr>
              <w:jc w:val="left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E1E43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A3F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BC6A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SN228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6349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白颈长尾雉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1944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Syrmaticus ellioti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2C1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9-2-1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1620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44" name="图片 38" descr="IMG_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38" descr="IMG_293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A433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70×40×70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B0AFC8">
            <w:pPr>
              <w:jc w:val="left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6A384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0370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178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SN230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559B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白腹锦鸡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F80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Chrysolophus amherstiae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4427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9-2-1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F0C6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36" name="图片 39" descr="IMG_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9" descr="IMG_294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1A7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105×55×60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630F38">
            <w:pPr>
              <w:jc w:val="left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1B27F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E2AE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D739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SN237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7E08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勺鸡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27D5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Pucrasia macrolopha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1143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7-3-1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6FF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37" name="图片 40" descr="IMG_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40" descr="IMG_295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575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55×30×45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620BC9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67E49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67B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6FA1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SN238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173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勺鸡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D7F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Pucrasia macrolopha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AC5F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7-3-1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AC2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52" name="图片 41" descr="IMG_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41" descr="IMG_296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DD7B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45×33×40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2D87F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10AD9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4410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E6FB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SN239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6862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褐马鸡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38F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Crossoptilon mantchuricum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DE1B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9-2-1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9F61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40" name="图片 42" descr="IMG_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2" descr="IMG_297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283B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80×35×55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F54019">
            <w:pPr>
              <w:jc w:val="left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A77F9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96D8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2B7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SN242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1DFB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绿孔雀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C280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Pavo muticus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44E8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9-1-2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259D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42" name="图片 43" descr="IMG_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3" descr="IMG_298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CAB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85×43×80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E3C9E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9A6E7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5D5B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B6E3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SN243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1CFF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蓝孔雀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648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Pavo cristatus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A47C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9-1-3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C7BD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39" name="图片 44" descr="IMG_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44" descr="IMG_299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8C88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160×70×150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ADBAB5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4607A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FD1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B039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SN246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CA3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灰鹤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49D4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Grus grus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A74B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7-2-3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22EC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47" name="图片 45" descr="IMG_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5" descr="IMG_300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019F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60×70×120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8F600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4E01A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1A21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F240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SN247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4EF4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灰鹤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34A9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Grus grus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7742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7-2-3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DA9C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50" name="图片 46" descr="IMG_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46" descr="IMG_301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E583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80×50×110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3F5106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A3356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7F73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2BD0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SN248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9A3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黑颈鹤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7FCB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Grus nigricollis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931F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7-2-3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B1ED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46" name="图片 47" descr="IMG_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7" descr="IMG_302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107B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50×105×120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35F91E">
            <w:pP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DF94F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3CB1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C5D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SN249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390B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黑颈鹤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D662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Grus nigricollis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3AD3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7-2-3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C668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48" name="图片 48" descr="IMG_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303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77CD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60×105×100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8489FA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44F60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895D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40A2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SN250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AF0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白骨顶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476D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Fulica atra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39F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7-3-1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357E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49" name="图片 49" descr="IMG_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304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FC74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35×20×35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3744D4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D4461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B955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639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SN251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BC79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白骨顶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C204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Fulica atra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39BC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7-3-1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69F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51" name="图片 50" descr="IMG_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0" descr="IMG_305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1BFB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40×30×30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11A634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755E6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2FEB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39E5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SN252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B59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黑水鸡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6458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Gallinula chloropus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4030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7-3-1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DD8E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53" name="图片 51" descr="IMG_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1" descr="IMG_306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9F7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40×25×25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6A02D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 w14:paraId="0A63C9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 w:firstLine="643" w:firstLineChars="200"/>
        <w:textAlignment w:val="auto"/>
        <w:outlineLvl w:val="1"/>
        <w:rPr>
          <w:rFonts w:hint="eastAsia" w:eastAsia="仿宋" w:cs="宋体"/>
          <w:b/>
          <w:bCs w:val="0"/>
          <w:sz w:val="32"/>
          <w:szCs w:val="32"/>
          <w:lang w:val="en-US" w:eastAsia="zh-CN"/>
        </w:rPr>
      </w:pPr>
    </w:p>
    <w:p w14:paraId="0C5A18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 w:firstLine="643" w:firstLineChars="200"/>
        <w:textAlignment w:val="auto"/>
        <w:outlineLvl w:val="1"/>
        <w:rPr>
          <w:rFonts w:hint="eastAsia" w:eastAsia="仿宋" w:cs="宋体"/>
          <w:b/>
          <w:bCs w:val="0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 w14:paraId="723043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 w:firstLine="643" w:firstLineChars="200"/>
        <w:textAlignment w:val="auto"/>
        <w:outlineLvl w:val="1"/>
        <w:rPr>
          <w:rFonts w:hint="eastAsia" w:eastAsia="仿宋" w:cs="宋体"/>
          <w:b/>
          <w:bCs w:val="0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 w14:paraId="6F7EA3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 w:firstLine="723" w:firstLineChars="200"/>
        <w:jc w:val="center"/>
        <w:textAlignment w:val="auto"/>
        <w:outlineLvl w:val="1"/>
        <w:rPr>
          <w:rFonts w:hint="eastAsia" w:eastAsia="仿宋" w:cs="宋体"/>
          <w:b/>
          <w:bCs w:val="0"/>
          <w:sz w:val="36"/>
          <w:szCs w:val="36"/>
          <w:lang w:val="en-US" w:eastAsia="zh-CN"/>
        </w:rPr>
      </w:pPr>
      <w:bookmarkStart w:id="41" w:name="_Toc14561"/>
      <w:r>
        <w:rPr>
          <w:rFonts w:hint="eastAsia" w:eastAsia="仿宋" w:cs="宋体"/>
          <w:b/>
          <w:bCs w:val="0"/>
          <w:sz w:val="36"/>
          <w:szCs w:val="36"/>
          <w:lang w:val="en-US" w:eastAsia="zh-CN"/>
        </w:rPr>
        <w:t>第四部分：守护生灵，共栖共生</w:t>
      </w:r>
      <w:bookmarkEnd w:id="41"/>
    </w:p>
    <w:p w14:paraId="632BFE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3" w:firstLineChars="200"/>
        <w:jc w:val="left"/>
        <w:textAlignment w:val="auto"/>
        <w:outlineLvl w:val="2"/>
        <w:rPr>
          <w:rFonts w:hint="default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</w:pPr>
      <w:bookmarkStart w:id="42" w:name="_Toc13515"/>
      <w:r>
        <w:rPr>
          <w:rFonts w:hint="eastAsia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  <w:t>尾厅：</w:t>
      </w:r>
      <w:bookmarkEnd w:id="42"/>
    </w:p>
    <w:p w14:paraId="7DF508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0" w:firstLineChars="200"/>
        <w:jc w:val="left"/>
        <w:textAlignment w:val="auto"/>
        <w:outlineLvl w:val="9"/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《国家重点保护野生动物名录》</w:t>
      </w: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（2021版）显示，</w:t>
      </w:r>
      <w:r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贵州省分布的国家一级重点保护野生动物共35种，包括黔金丝猴、黑叶猴、黑颈鹤等，国家二级重点保护野生动物160种和1类，包括猕猴、豹猫、红嘴相思鸟等。</w:t>
      </w:r>
    </w:p>
    <w:p w14:paraId="2F4C07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3" w:firstLineChars="200"/>
        <w:jc w:val="left"/>
        <w:textAlignment w:val="auto"/>
        <w:outlineLvl w:val="2"/>
        <w:rPr>
          <w:rFonts w:hint="default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</w:pPr>
      <w:bookmarkStart w:id="43" w:name="_Toc7324"/>
      <w:r>
        <w:rPr>
          <w:rFonts w:hint="eastAsia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  <w:t>一、展示野生动物图片</w:t>
      </w:r>
      <w:bookmarkEnd w:id="43"/>
    </w:p>
    <w:p w14:paraId="357245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0" w:firstLineChars="200"/>
        <w:jc w:val="left"/>
        <w:textAlignment w:val="auto"/>
        <w:outlineLvl w:val="9"/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贵州省国家一级重点保护野生</w:t>
      </w:r>
      <w:r>
        <w:rPr>
          <w:rFonts w:hint="default" w:eastAsia="仿宋" w:cs="宋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动物图片，共计35张（具体</w:t>
      </w:r>
      <w:r>
        <w:rPr>
          <w:rFonts w:hint="eastAsia" w:eastAsia="仿宋" w:cs="宋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展示</w:t>
      </w:r>
      <w:r>
        <w:rPr>
          <w:rFonts w:hint="default" w:eastAsia="仿宋" w:cs="宋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数量</w:t>
      </w:r>
      <w:r>
        <w:rPr>
          <w:rFonts w:hint="eastAsia" w:eastAsia="仿宋" w:cs="宋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，根据展厅实际面积等确定</w:t>
      </w:r>
      <w:r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），附物种介绍，包括黔金丝猴、黑叶猴、黑颈鹤、穿山甲等。</w:t>
      </w: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（</w:t>
      </w:r>
      <w:r>
        <w:rPr>
          <w:rFonts w:hint="default" w:eastAsia="仿宋" w:cs="宋体"/>
          <w:b w:val="0"/>
          <w:bCs/>
          <w:color w:val="FF0000"/>
          <w:sz w:val="32"/>
          <w:szCs w:val="32"/>
          <w:highlight w:val="none"/>
          <w:lang w:val="en-US" w:eastAsia="zh-CN"/>
        </w:rPr>
        <w:t>图片</w:t>
      </w:r>
      <w:r>
        <w:rPr>
          <w:rFonts w:hint="eastAsia" w:eastAsia="仿宋" w:cs="宋体"/>
          <w:b w:val="0"/>
          <w:bCs/>
          <w:color w:val="FF0000"/>
          <w:sz w:val="32"/>
          <w:szCs w:val="32"/>
          <w:highlight w:val="none"/>
          <w:lang w:val="en-US" w:eastAsia="zh-CN"/>
        </w:rPr>
        <w:t>由中选单位自行向版权方购买</w:t>
      </w: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）</w:t>
      </w:r>
    </w:p>
    <w:p w14:paraId="0EC989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3" w:firstLineChars="200"/>
        <w:jc w:val="left"/>
        <w:textAlignment w:val="auto"/>
        <w:outlineLvl w:val="2"/>
        <w:rPr>
          <w:rFonts w:hint="default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</w:pPr>
      <w:bookmarkStart w:id="44" w:name="_Toc21420"/>
      <w:r>
        <w:rPr>
          <w:rFonts w:hint="eastAsia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  <w:t>二、法律法规等文件图片展览</w:t>
      </w:r>
      <w:bookmarkEnd w:id="44"/>
    </w:p>
    <w:p w14:paraId="5AE1A0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0" w:firstLineChars="200"/>
        <w:jc w:val="left"/>
        <w:textAlignment w:val="auto"/>
        <w:outlineLvl w:val="9"/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展示</w:t>
      </w:r>
      <w:r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《中华人民共和国野生动物保护法》《国家重点保护野生动物名录》《中国的生物多样性保护白皮书》</w:t>
      </w: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等文件资料，呼吁保护野生动物，打击违法犯罪，传递生态文明理念。</w:t>
      </w:r>
    </w:p>
    <w:p w14:paraId="6BE24A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157" w:afterLines="50" w:line="360" w:lineRule="auto"/>
        <w:ind w:leftChars="0" w:firstLine="643" w:firstLineChars="200"/>
        <w:textAlignment w:val="auto"/>
        <w:outlineLvl w:val="1"/>
        <w:rPr>
          <w:rFonts w:hint="eastAsia" w:ascii="Times New Roman" w:hAnsi="Times New Roman" w:eastAsia="仿宋" w:cs="宋体"/>
          <w:b/>
          <w:bCs w:val="0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 w14:paraId="53C9873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157" w:afterLines="50" w:line="360" w:lineRule="auto"/>
        <w:ind w:leftChars="0" w:firstLine="643" w:firstLineChars="200"/>
        <w:textAlignment w:val="auto"/>
        <w:outlineLvl w:val="1"/>
        <w:rPr>
          <w:rFonts w:hint="eastAsia" w:ascii="Times New Roman" w:hAnsi="Times New Roman" w:eastAsia="仿宋" w:cs="宋体"/>
          <w:b/>
          <w:bCs w:val="0"/>
          <w:sz w:val="32"/>
          <w:szCs w:val="32"/>
          <w:lang w:val="en-US" w:eastAsia="zh-CN"/>
        </w:rPr>
      </w:pPr>
      <w:bookmarkStart w:id="46" w:name="_GoBack"/>
      <w:bookmarkEnd w:id="46"/>
      <w:r>
        <w:rPr>
          <w:rFonts w:hint="eastAsia" w:ascii="Times New Roman" w:hAnsi="Times New Roman" w:eastAsia="仿宋" w:cs="宋体"/>
          <w:b/>
          <w:bCs w:val="0"/>
          <w:sz w:val="32"/>
          <w:szCs w:val="32"/>
          <w:lang w:val="en-US" w:eastAsia="zh-CN"/>
        </w:rPr>
        <w:br w:type="page"/>
      </w:r>
    </w:p>
    <w:p w14:paraId="3DD14DB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outlineLvl w:val="0"/>
        <w:rPr>
          <w:rFonts w:ascii="Times New Roman" w:hAnsi="Times New Roman" w:eastAsia="仿宋"/>
          <w:b/>
          <w:sz w:val="44"/>
          <w:szCs w:val="44"/>
        </w:rPr>
      </w:pPr>
      <w:bookmarkStart w:id="45" w:name="_Toc8033"/>
      <w:r>
        <w:rPr>
          <w:rFonts w:ascii="Times New Roman" w:hAnsi="Times New Roman" w:eastAsia="仿宋"/>
          <w:b/>
          <w:sz w:val="44"/>
          <w:szCs w:val="44"/>
        </w:rPr>
        <w:t>结</w:t>
      </w:r>
      <w:r>
        <w:rPr>
          <w:rFonts w:hint="eastAsia" w:ascii="Times New Roman" w:hAnsi="Times New Roman" w:eastAsia="仿宋"/>
          <w:b/>
          <w:sz w:val="44"/>
          <w:szCs w:val="44"/>
          <w:lang w:val="en-US" w:eastAsia="zh-CN"/>
        </w:rPr>
        <w:t xml:space="preserve"> </w:t>
      </w:r>
      <w:r>
        <w:rPr>
          <w:rFonts w:ascii="Times New Roman" w:hAnsi="Times New Roman" w:eastAsia="仿宋"/>
          <w:b/>
          <w:sz w:val="44"/>
          <w:szCs w:val="44"/>
        </w:rPr>
        <w:t>语</w:t>
      </w:r>
      <w:bookmarkEnd w:id="45"/>
    </w:p>
    <w:p w14:paraId="75E5A3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560" w:firstLineChars="200"/>
        <w:jc w:val="both"/>
        <w:textAlignment w:val="auto"/>
        <w:rPr>
          <w:rFonts w:hint="eastAsia" w:ascii="Times New Roman" w:hAnsi="Times New Roman" w:eastAsia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/>
          <w:sz w:val="28"/>
          <w:szCs w:val="28"/>
          <w:lang w:val="en-US" w:eastAsia="zh-CN"/>
        </w:rPr>
        <w:t>从凝固的标本到灵动的图片，从远古的记忆到当下的守护，我们在这场展览中见证了贵州生命的多样与坚韧。每一只展翅的飞鸟、每一头穿梭的走兽，都是自然赋予这片土地的珍贵馈赠。今天，我们以科学之名凝视生命，以艺术之美定格瞬间，更应以行动之力守护未来。让我们携手同行，成为生态保护的践行者，让黔境的生灵永远在青山绿水间自由栖息！期待下次相遇，共赴更美好的自然之约！</w:t>
      </w:r>
    </w:p>
    <w:p w14:paraId="060750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560" w:firstLineChars="200"/>
        <w:jc w:val="both"/>
        <w:textAlignment w:val="auto"/>
        <w:rPr>
          <w:rFonts w:hint="default" w:ascii="Times New Roman" w:hAnsi="Times New Roman" w:eastAsia="仿宋"/>
          <w:i w:val="0"/>
          <w:iCs w:val="0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256207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C05AD3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1C05AD3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7FCD60"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5DCE79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E5DB65">
                          <w:pPr>
                            <w:pStyle w:val="4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DE5DB65">
                    <w:pPr>
                      <w:pStyle w:val="4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34649D"/>
    <w:multiLevelType w:val="singleLevel"/>
    <w:tmpl w:val="AD34649D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377C94DA"/>
    <w:multiLevelType w:val="singleLevel"/>
    <w:tmpl w:val="377C94DA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ZmZDZhYjgzOWZlYTJlMDBiOTFmMjk4OTA5NGNmOTQifQ=="/>
  </w:docVars>
  <w:rsids>
    <w:rsidRoot w:val="03064353"/>
    <w:rsid w:val="00032A5A"/>
    <w:rsid w:val="00047B30"/>
    <w:rsid w:val="000B5404"/>
    <w:rsid w:val="000F5645"/>
    <w:rsid w:val="001D4206"/>
    <w:rsid w:val="001F1D2C"/>
    <w:rsid w:val="002B247F"/>
    <w:rsid w:val="00327CB1"/>
    <w:rsid w:val="00425A1B"/>
    <w:rsid w:val="004E43BF"/>
    <w:rsid w:val="00522102"/>
    <w:rsid w:val="0055574E"/>
    <w:rsid w:val="00593490"/>
    <w:rsid w:val="005B7FE4"/>
    <w:rsid w:val="005C088A"/>
    <w:rsid w:val="006D2A98"/>
    <w:rsid w:val="00704336"/>
    <w:rsid w:val="007200AE"/>
    <w:rsid w:val="00755DF0"/>
    <w:rsid w:val="00764FE0"/>
    <w:rsid w:val="00773916"/>
    <w:rsid w:val="008A689A"/>
    <w:rsid w:val="00960E41"/>
    <w:rsid w:val="009A5857"/>
    <w:rsid w:val="009D3880"/>
    <w:rsid w:val="00AB28B4"/>
    <w:rsid w:val="00AD2338"/>
    <w:rsid w:val="00B52690"/>
    <w:rsid w:val="00B603D9"/>
    <w:rsid w:val="00B87A8B"/>
    <w:rsid w:val="00BE32F3"/>
    <w:rsid w:val="00C11852"/>
    <w:rsid w:val="00C2782B"/>
    <w:rsid w:val="00C34DAD"/>
    <w:rsid w:val="00CC2593"/>
    <w:rsid w:val="00D20B4D"/>
    <w:rsid w:val="00D319A0"/>
    <w:rsid w:val="00D77852"/>
    <w:rsid w:val="00FE788A"/>
    <w:rsid w:val="0100390C"/>
    <w:rsid w:val="010312EC"/>
    <w:rsid w:val="01032A2D"/>
    <w:rsid w:val="01040A48"/>
    <w:rsid w:val="011837C3"/>
    <w:rsid w:val="011A24F4"/>
    <w:rsid w:val="0120773B"/>
    <w:rsid w:val="01273A25"/>
    <w:rsid w:val="012A2737"/>
    <w:rsid w:val="01341807"/>
    <w:rsid w:val="0134430B"/>
    <w:rsid w:val="013730A5"/>
    <w:rsid w:val="013B319F"/>
    <w:rsid w:val="01403605"/>
    <w:rsid w:val="01475B40"/>
    <w:rsid w:val="01492E2D"/>
    <w:rsid w:val="014F4893"/>
    <w:rsid w:val="01592EC8"/>
    <w:rsid w:val="01622762"/>
    <w:rsid w:val="017240DE"/>
    <w:rsid w:val="018207C5"/>
    <w:rsid w:val="01827CF2"/>
    <w:rsid w:val="01863F3E"/>
    <w:rsid w:val="018F522B"/>
    <w:rsid w:val="01946542"/>
    <w:rsid w:val="019912E0"/>
    <w:rsid w:val="019D115B"/>
    <w:rsid w:val="019E57CC"/>
    <w:rsid w:val="01AA5217"/>
    <w:rsid w:val="01AD513E"/>
    <w:rsid w:val="01BE7323"/>
    <w:rsid w:val="01C71186"/>
    <w:rsid w:val="01CD0FFD"/>
    <w:rsid w:val="01D717C3"/>
    <w:rsid w:val="01E150A5"/>
    <w:rsid w:val="01EC02B1"/>
    <w:rsid w:val="01EC20E2"/>
    <w:rsid w:val="01EE7C08"/>
    <w:rsid w:val="01FA65AD"/>
    <w:rsid w:val="02054F52"/>
    <w:rsid w:val="0213231F"/>
    <w:rsid w:val="021C6183"/>
    <w:rsid w:val="02217FDE"/>
    <w:rsid w:val="022655F4"/>
    <w:rsid w:val="023318AB"/>
    <w:rsid w:val="023575E5"/>
    <w:rsid w:val="024B505A"/>
    <w:rsid w:val="024B5C25"/>
    <w:rsid w:val="025C7268"/>
    <w:rsid w:val="02603EC3"/>
    <w:rsid w:val="0261483F"/>
    <w:rsid w:val="0261662C"/>
    <w:rsid w:val="02704AC1"/>
    <w:rsid w:val="027E2E67"/>
    <w:rsid w:val="02867E41"/>
    <w:rsid w:val="02895B83"/>
    <w:rsid w:val="02897931"/>
    <w:rsid w:val="028A5FAA"/>
    <w:rsid w:val="028D5BF3"/>
    <w:rsid w:val="02A057B0"/>
    <w:rsid w:val="02B20C36"/>
    <w:rsid w:val="02B66AA6"/>
    <w:rsid w:val="02B81FC4"/>
    <w:rsid w:val="02BF15A4"/>
    <w:rsid w:val="02C3621A"/>
    <w:rsid w:val="02C46466"/>
    <w:rsid w:val="02C756E2"/>
    <w:rsid w:val="02CB3070"/>
    <w:rsid w:val="02D21D84"/>
    <w:rsid w:val="02E35293"/>
    <w:rsid w:val="02F07519"/>
    <w:rsid w:val="02F72AEC"/>
    <w:rsid w:val="03011BBD"/>
    <w:rsid w:val="03060F81"/>
    <w:rsid w:val="03064353"/>
    <w:rsid w:val="03107E03"/>
    <w:rsid w:val="0313544C"/>
    <w:rsid w:val="03174F3D"/>
    <w:rsid w:val="032B2772"/>
    <w:rsid w:val="03394EB3"/>
    <w:rsid w:val="033C2BF5"/>
    <w:rsid w:val="034026E5"/>
    <w:rsid w:val="034122DA"/>
    <w:rsid w:val="03433F84"/>
    <w:rsid w:val="03465822"/>
    <w:rsid w:val="03477A8E"/>
    <w:rsid w:val="034D32D6"/>
    <w:rsid w:val="03590193"/>
    <w:rsid w:val="035D2385"/>
    <w:rsid w:val="035E19CF"/>
    <w:rsid w:val="035E2C4D"/>
    <w:rsid w:val="036055D3"/>
    <w:rsid w:val="036A7EAB"/>
    <w:rsid w:val="036C34DA"/>
    <w:rsid w:val="036C7E22"/>
    <w:rsid w:val="03846D77"/>
    <w:rsid w:val="038F0F77"/>
    <w:rsid w:val="03942A31"/>
    <w:rsid w:val="039E11BA"/>
    <w:rsid w:val="03A04F32"/>
    <w:rsid w:val="03A23D55"/>
    <w:rsid w:val="03A700C4"/>
    <w:rsid w:val="03AD764F"/>
    <w:rsid w:val="03B13F19"/>
    <w:rsid w:val="03B60BF9"/>
    <w:rsid w:val="03B86720"/>
    <w:rsid w:val="03C41E92"/>
    <w:rsid w:val="03C525EF"/>
    <w:rsid w:val="03CC3F79"/>
    <w:rsid w:val="03CF5817"/>
    <w:rsid w:val="03F4527E"/>
    <w:rsid w:val="03FE058F"/>
    <w:rsid w:val="04003C23"/>
    <w:rsid w:val="0401090C"/>
    <w:rsid w:val="04106673"/>
    <w:rsid w:val="04155F9E"/>
    <w:rsid w:val="04207E21"/>
    <w:rsid w:val="04223B99"/>
    <w:rsid w:val="04277401"/>
    <w:rsid w:val="04293179"/>
    <w:rsid w:val="043B07E0"/>
    <w:rsid w:val="043E0476"/>
    <w:rsid w:val="043F474B"/>
    <w:rsid w:val="044031CE"/>
    <w:rsid w:val="044E2BE0"/>
    <w:rsid w:val="0455289B"/>
    <w:rsid w:val="0457419F"/>
    <w:rsid w:val="045B1761"/>
    <w:rsid w:val="045F6B9B"/>
    <w:rsid w:val="046B19E4"/>
    <w:rsid w:val="046E05B6"/>
    <w:rsid w:val="04704023"/>
    <w:rsid w:val="04714B20"/>
    <w:rsid w:val="04754611"/>
    <w:rsid w:val="047E3830"/>
    <w:rsid w:val="04820ADC"/>
    <w:rsid w:val="048E56D2"/>
    <w:rsid w:val="049251C3"/>
    <w:rsid w:val="049F343C"/>
    <w:rsid w:val="049F5493"/>
    <w:rsid w:val="04A22F2C"/>
    <w:rsid w:val="04A87776"/>
    <w:rsid w:val="04AB0032"/>
    <w:rsid w:val="04B70785"/>
    <w:rsid w:val="04BD70E3"/>
    <w:rsid w:val="04C11604"/>
    <w:rsid w:val="04C17856"/>
    <w:rsid w:val="04E11CA6"/>
    <w:rsid w:val="04E41CE1"/>
    <w:rsid w:val="04E470A0"/>
    <w:rsid w:val="04E86B91"/>
    <w:rsid w:val="04F64013"/>
    <w:rsid w:val="04FC088E"/>
    <w:rsid w:val="050A2669"/>
    <w:rsid w:val="050B205D"/>
    <w:rsid w:val="050F05C1"/>
    <w:rsid w:val="050F59D4"/>
    <w:rsid w:val="052102F4"/>
    <w:rsid w:val="052B4F7A"/>
    <w:rsid w:val="052D1538"/>
    <w:rsid w:val="05374021"/>
    <w:rsid w:val="05384DBF"/>
    <w:rsid w:val="05385864"/>
    <w:rsid w:val="0543026B"/>
    <w:rsid w:val="054364BD"/>
    <w:rsid w:val="05444193"/>
    <w:rsid w:val="05570C31"/>
    <w:rsid w:val="0561044A"/>
    <w:rsid w:val="056D178C"/>
    <w:rsid w:val="05760EFB"/>
    <w:rsid w:val="057E12A3"/>
    <w:rsid w:val="05852631"/>
    <w:rsid w:val="058A40EC"/>
    <w:rsid w:val="058D598A"/>
    <w:rsid w:val="05926AFC"/>
    <w:rsid w:val="059432A4"/>
    <w:rsid w:val="059705B7"/>
    <w:rsid w:val="05974544"/>
    <w:rsid w:val="05B10C6B"/>
    <w:rsid w:val="05B11678"/>
    <w:rsid w:val="05D06302"/>
    <w:rsid w:val="05DE1D42"/>
    <w:rsid w:val="05E530D0"/>
    <w:rsid w:val="05EF0E73"/>
    <w:rsid w:val="05F914F3"/>
    <w:rsid w:val="05FD666C"/>
    <w:rsid w:val="060A00C1"/>
    <w:rsid w:val="060C2D53"/>
    <w:rsid w:val="060F45F1"/>
    <w:rsid w:val="06110369"/>
    <w:rsid w:val="061E64BE"/>
    <w:rsid w:val="0621779F"/>
    <w:rsid w:val="0622640F"/>
    <w:rsid w:val="06367DD0"/>
    <w:rsid w:val="063B5518"/>
    <w:rsid w:val="06683779"/>
    <w:rsid w:val="066C3CE5"/>
    <w:rsid w:val="066C559F"/>
    <w:rsid w:val="067377A3"/>
    <w:rsid w:val="068A01DD"/>
    <w:rsid w:val="069A210C"/>
    <w:rsid w:val="06AB60C8"/>
    <w:rsid w:val="06AE3E0A"/>
    <w:rsid w:val="06B2371A"/>
    <w:rsid w:val="06B31420"/>
    <w:rsid w:val="06B6492B"/>
    <w:rsid w:val="06BB2083"/>
    <w:rsid w:val="06D1633E"/>
    <w:rsid w:val="06D22892"/>
    <w:rsid w:val="06D575E9"/>
    <w:rsid w:val="06D66EBD"/>
    <w:rsid w:val="06F2749E"/>
    <w:rsid w:val="06F62008"/>
    <w:rsid w:val="06FE7F2C"/>
    <w:rsid w:val="07133C6D"/>
    <w:rsid w:val="071535E2"/>
    <w:rsid w:val="071672C6"/>
    <w:rsid w:val="071F31CA"/>
    <w:rsid w:val="07205265"/>
    <w:rsid w:val="07320597"/>
    <w:rsid w:val="07434E4C"/>
    <w:rsid w:val="07544BCC"/>
    <w:rsid w:val="075524D7"/>
    <w:rsid w:val="07594C1D"/>
    <w:rsid w:val="0770567D"/>
    <w:rsid w:val="07751DC8"/>
    <w:rsid w:val="077741FC"/>
    <w:rsid w:val="07777916"/>
    <w:rsid w:val="077C5CB6"/>
    <w:rsid w:val="077F3AB3"/>
    <w:rsid w:val="0781507A"/>
    <w:rsid w:val="078436A9"/>
    <w:rsid w:val="07854AE1"/>
    <w:rsid w:val="078801B7"/>
    <w:rsid w:val="078A03D3"/>
    <w:rsid w:val="07964978"/>
    <w:rsid w:val="0797664C"/>
    <w:rsid w:val="07A1571D"/>
    <w:rsid w:val="07A8437E"/>
    <w:rsid w:val="07B04F69"/>
    <w:rsid w:val="07C36372"/>
    <w:rsid w:val="07C80EFB"/>
    <w:rsid w:val="07E02E77"/>
    <w:rsid w:val="07E93D28"/>
    <w:rsid w:val="07EC4BEA"/>
    <w:rsid w:val="07FB6BDB"/>
    <w:rsid w:val="08031F33"/>
    <w:rsid w:val="08071A24"/>
    <w:rsid w:val="080D2DB2"/>
    <w:rsid w:val="081E0FEE"/>
    <w:rsid w:val="0825549A"/>
    <w:rsid w:val="0825634E"/>
    <w:rsid w:val="08387C8F"/>
    <w:rsid w:val="083D5469"/>
    <w:rsid w:val="0845254C"/>
    <w:rsid w:val="084E22E7"/>
    <w:rsid w:val="084F54BD"/>
    <w:rsid w:val="08534C69"/>
    <w:rsid w:val="0858227F"/>
    <w:rsid w:val="085A2CC7"/>
    <w:rsid w:val="085D1644"/>
    <w:rsid w:val="085E70A3"/>
    <w:rsid w:val="086724C2"/>
    <w:rsid w:val="08713341"/>
    <w:rsid w:val="087B5F6E"/>
    <w:rsid w:val="087D7F38"/>
    <w:rsid w:val="0881185D"/>
    <w:rsid w:val="08872B64"/>
    <w:rsid w:val="08892439"/>
    <w:rsid w:val="088C0960"/>
    <w:rsid w:val="089B1EC4"/>
    <w:rsid w:val="089D0B22"/>
    <w:rsid w:val="08A40A20"/>
    <w:rsid w:val="08AB6853"/>
    <w:rsid w:val="08BB45BC"/>
    <w:rsid w:val="08BF22FE"/>
    <w:rsid w:val="08CC0577"/>
    <w:rsid w:val="08CC0F44"/>
    <w:rsid w:val="08D83FC2"/>
    <w:rsid w:val="08DA0EE6"/>
    <w:rsid w:val="08DA7138"/>
    <w:rsid w:val="08E2175A"/>
    <w:rsid w:val="08E42421"/>
    <w:rsid w:val="08E72291"/>
    <w:rsid w:val="08EB6C4F"/>
    <w:rsid w:val="08F33D56"/>
    <w:rsid w:val="08F47141"/>
    <w:rsid w:val="08F6791F"/>
    <w:rsid w:val="08FD2243"/>
    <w:rsid w:val="08FF26FB"/>
    <w:rsid w:val="091D7025"/>
    <w:rsid w:val="092A296E"/>
    <w:rsid w:val="092A7093"/>
    <w:rsid w:val="09413E70"/>
    <w:rsid w:val="09496D37"/>
    <w:rsid w:val="094D790A"/>
    <w:rsid w:val="09523172"/>
    <w:rsid w:val="09606F40"/>
    <w:rsid w:val="0970184A"/>
    <w:rsid w:val="09722434"/>
    <w:rsid w:val="098552F6"/>
    <w:rsid w:val="099C43EE"/>
    <w:rsid w:val="09C21336"/>
    <w:rsid w:val="09C86F91"/>
    <w:rsid w:val="09CF031F"/>
    <w:rsid w:val="09DF68E3"/>
    <w:rsid w:val="09E55D95"/>
    <w:rsid w:val="0A033C45"/>
    <w:rsid w:val="0A102AC3"/>
    <w:rsid w:val="0A146842"/>
    <w:rsid w:val="0A2368BD"/>
    <w:rsid w:val="0A253FFD"/>
    <w:rsid w:val="0A2763AD"/>
    <w:rsid w:val="0A2A37A7"/>
    <w:rsid w:val="0A2F5262"/>
    <w:rsid w:val="0A333E37"/>
    <w:rsid w:val="0A503D67"/>
    <w:rsid w:val="0A540824"/>
    <w:rsid w:val="0A5847B8"/>
    <w:rsid w:val="0A59408D"/>
    <w:rsid w:val="0A595E3B"/>
    <w:rsid w:val="0A5D45AC"/>
    <w:rsid w:val="0A665662"/>
    <w:rsid w:val="0A6F38B0"/>
    <w:rsid w:val="0A7B4003"/>
    <w:rsid w:val="0A840B51"/>
    <w:rsid w:val="0A8F57AD"/>
    <w:rsid w:val="0A8F679E"/>
    <w:rsid w:val="0AA10416"/>
    <w:rsid w:val="0AA6251B"/>
    <w:rsid w:val="0AB94B2B"/>
    <w:rsid w:val="0ACE4A7B"/>
    <w:rsid w:val="0AD54619"/>
    <w:rsid w:val="0ADD5DCA"/>
    <w:rsid w:val="0AEE0C79"/>
    <w:rsid w:val="0B236999"/>
    <w:rsid w:val="0B260413"/>
    <w:rsid w:val="0B2725A8"/>
    <w:rsid w:val="0B301291"/>
    <w:rsid w:val="0B314F08"/>
    <w:rsid w:val="0B361FE4"/>
    <w:rsid w:val="0B3F14D4"/>
    <w:rsid w:val="0B432FA2"/>
    <w:rsid w:val="0B4364E5"/>
    <w:rsid w:val="0B50788A"/>
    <w:rsid w:val="0B606E9B"/>
    <w:rsid w:val="0B6251C3"/>
    <w:rsid w:val="0B661620"/>
    <w:rsid w:val="0B686076"/>
    <w:rsid w:val="0B8B296C"/>
    <w:rsid w:val="0B901D30"/>
    <w:rsid w:val="0B9335CE"/>
    <w:rsid w:val="0B98378C"/>
    <w:rsid w:val="0BA23811"/>
    <w:rsid w:val="0BA37CB5"/>
    <w:rsid w:val="0BB05F2E"/>
    <w:rsid w:val="0BB41AAC"/>
    <w:rsid w:val="0BD23A95"/>
    <w:rsid w:val="0BD36B95"/>
    <w:rsid w:val="0BD70BA9"/>
    <w:rsid w:val="0BE20DB9"/>
    <w:rsid w:val="0BE26176"/>
    <w:rsid w:val="0BED22F8"/>
    <w:rsid w:val="0BFE4EEC"/>
    <w:rsid w:val="0C045E99"/>
    <w:rsid w:val="0C0B13B7"/>
    <w:rsid w:val="0C133A84"/>
    <w:rsid w:val="0C1618B2"/>
    <w:rsid w:val="0C2B423C"/>
    <w:rsid w:val="0C324B95"/>
    <w:rsid w:val="0C3B6140"/>
    <w:rsid w:val="0C3E7A39"/>
    <w:rsid w:val="0C62191E"/>
    <w:rsid w:val="0C676F35"/>
    <w:rsid w:val="0C681953"/>
    <w:rsid w:val="0C6C454B"/>
    <w:rsid w:val="0C70372A"/>
    <w:rsid w:val="0C7E676A"/>
    <w:rsid w:val="0C85560D"/>
    <w:rsid w:val="0C92520F"/>
    <w:rsid w:val="0C9841A0"/>
    <w:rsid w:val="0C9B3E1C"/>
    <w:rsid w:val="0CA27F6D"/>
    <w:rsid w:val="0CA5332B"/>
    <w:rsid w:val="0CAA6E21"/>
    <w:rsid w:val="0CB02DAF"/>
    <w:rsid w:val="0CC102F1"/>
    <w:rsid w:val="0CCE0D62"/>
    <w:rsid w:val="0CCF6888"/>
    <w:rsid w:val="0CD30126"/>
    <w:rsid w:val="0CD41FCF"/>
    <w:rsid w:val="0CDE190C"/>
    <w:rsid w:val="0CEA5470"/>
    <w:rsid w:val="0CEF58ED"/>
    <w:rsid w:val="0CF34325"/>
    <w:rsid w:val="0CF839A0"/>
    <w:rsid w:val="0D0E01E4"/>
    <w:rsid w:val="0D0E6373"/>
    <w:rsid w:val="0D103128"/>
    <w:rsid w:val="0D106E38"/>
    <w:rsid w:val="0D4728C2"/>
    <w:rsid w:val="0D6E60A1"/>
    <w:rsid w:val="0D7E5D3F"/>
    <w:rsid w:val="0D9F26FE"/>
    <w:rsid w:val="0DBD3A29"/>
    <w:rsid w:val="0DBD3B65"/>
    <w:rsid w:val="0DBF4B4E"/>
    <w:rsid w:val="0DBF55FF"/>
    <w:rsid w:val="0DC65EDD"/>
    <w:rsid w:val="0DC772CA"/>
    <w:rsid w:val="0DC83557"/>
    <w:rsid w:val="0DD4230C"/>
    <w:rsid w:val="0DDE4FD5"/>
    <w:rsid w:val="0DF57954"/>
    <w:rsid w:val="0DF93BBD"/>
    <w:rsid w:val="0E021358"/>
    <w:rsid w:val="0E093993"/>
    <w:rsid w:val="0E121122"/>
    <w:rsid w:val="0E12786A"/>
    <w:rsid w:val="0E1905E8"/>
    <w:rsid w:val="0E1E7DBF"/>
    <w:rsid w:val="0E1F16D5"/>
    <w:rsid w:val="0E2A3DCF"/>
    <w:rsid w:val="0E2E4BAB"/>
    <w:rsid w:val="0E344BF5"/>
    <w:rsid w:val="0E37750E"/>
    <w:rsid w:val="0E4F5A45"/>
    <w:rsid w:val="0E5014CC"/>
    <w:rsid w:val="0E576B35"/>
    <w:rsid w:val="0E59465B"/>
    <w:rsid w:val="0E6A7BB1"/>
    <w:rsid w:val="0E701649"/>
    <w:rsid w:val="0E72396F"/>
    <w:rsid w:val="0E782F04"/>
    <w:rsid w:val="0E7A1DC9"/>
    <w:rsid w:val="0E7A4BD5"/>
    <w:rsid w:val="0E7B78BC"/>
    <w:rsid w:val="0E807E3A"/>
    <w:rsid w:val="0E811086"/>
    <w:rsid w:val="0E903DF5"/>
    <w:rsid w:val="0E9671C2"/>
    <w:rsid w:val="0E990EFC"/>
    <w:rsid w:val="0E9A5B09"/>
    <w:rsid w:val="0E9B4C74"/>
    <w:rsid w:val="0EA24254"/>
    <w:rsid w:val="0EA310EA"/>
    <w:rsid w:val="0EA67017"/>
    <w:rsid w:val="0EAD0264"/>
    <w:rsid w:val="0EBA4751"/>
    <w:rsid w:val="0ECA5559"/>
    <w:rsid w:val="0EE35DB9"/>
    <w:rsid w:val="0EE77EB9"/>
    <w:rsid w:val="0EEA79A9"/>
    <w:rsid w:val="0EEF3211"/>
    <w:rsid w:val="0EF549B6"/>
    <w:rsid w:val="0EFF2410"/>
    <w:rsid w:val="0F0547E3"/>
    <w:rsid w:val="0F056397"/>
    <w:rsid w:val="0F0942D3"/>
    <w:rsid w:val="0F182768"/>
    <w:rsid w:val="0F3D1F95"/>
    <w:rsid w:val="0F407486"/>
    <w:rsid w:val="0F4838C2"/>
    <w:rsid w:val="0F4B3E05"/>
    <w:rsid w:val="0F4F65A9"/>
    <w:rsid w:val="0F523E1D"/>
    <w:rsid w:val="0F5558E9"/>
    <w:rsid w:val="0F5E4F8D"/>
    <w:rsid w:val="0F64775C"/>
    <w:rsid w:val="0F69119C"/>
    <w:rsid w:val="0F6C6610"/>
    <w:rsid w:val="0F7B0009"/>
    <w:rsid w:val="0F8704DA"/>
    <w:rsid w:val="0F916077"/>
    <w:rsid w:val="0F9242C9"/>
    <w:rsid w:val="0F96368D"/>
    <w:rsid w:val="0F9718DF"/>
    <w:rsid w:val="0FA56C4A"/>
    <w:rsid w:val="0FA83AEC"/>
    <w:rsid w:val="0FAC2EB1"/>
    <w:rsid w:val="0FAC6704"/>
    <w:rsid w:val="0FB145AE"/>
    <w:rsid w:val="0FC471E7"/>
    <w:rsid w:val="0FC71A98"/>
    <w:rsid w:val="0FC91CB4"/>
    <w:rsid w:val="0FE65B9D"/>
    <w:rsid w:val="0FE961EB"/>
    <w:rsid w:val="0FF3288D"/>
    <w:rsid w:val="0FFC1742"/>
    <w:rsid w:val="100D658D"/>
    <w:rsid w:val="100F3B6B"/>
    <w:rsid w:val="10177D72"/>
    <w:rsid w:val="10217A69"/>
    <w:rsid w:val="1025050E"/>
    <w:rsid w:val="102659DB"/>
    <w:rsid w:val="102B29FC"/>
    <w:rsid w:val="103010F1"/>
    <w:rsid w:val="10345380"/>
    <w:rsid w:val="10352EA6"/>
    <w:rsid w:val="103B4960"/>
    <w:rsid w:val="103E4B2B"/>
    <w:rsid w:val="103E7FAD"/>
    <w:rsid w:val="105477D0"/>
    <w:rsid w:val="10563548"/>
    <w:rsid w:val="1066305F"/>
    <w:rsid w:val="1068147F"/>
    <w:rsid w:val="106D36EE"/>
    <w:rsid w:val="10871858"/>
    <w:rsid w:val="10923E54"/>
    <w:rsid w:val="109A4423"/>
    <w:rsid w:val="109C7925"/>
    <w:rsid w:val="109D1177"/>
    <w:rsid w:val="10B22749"/>
    <w:rsid w:val="10B464C1"/>
    <w:rsid w:val="10BB47E2"/>
    <w:rsid w:val="10CC55B8"/>
    <w:rsid w:val="10D34B99"/>
    <w:rsid w:val="10DA1EAA"/>
    <w:rsid w:val="10DB57FB"/>
    <w:rsid w:val="10E63B48"/>
    <w:rsid w:val="10F44B0F"/>
    <w:rsid w:val="10FB7C4C"/>
    <w:rsid w:val="11004E70"/>
    <w:rsid w:val="1102547E"/>
    <w:rsid w:val="1102722C"/>
    <w:rsid w:val="11036AF9"/>
    <w:rsid w:val="11104C21"/>
    <w:rsid w:val="11205C4A"/>
    <w:rsid w:val="1122167C"/>
    <w:rsid w:val="1128459B"/>
    <w:rsid w:val="112F5B47"/>
    <w:rsid w:val="1134315E"/>
    <w:rsid w:val="113702A6"/>
    <w:rsid w:val="113849FC"/>
    <w:rsid w:val="11397184"/>
    <w:rsid w:val="11477335"/>
    <w:rsid w:val="114A472F"/>
    <w:rsid w:val="114E27DF"/>
    <w:rsid w:val="11544F10"/>
    <w:rsid w:val="11592BC4"/>
    <w:rsid w:val="116577BB"/>
    <w:rsid w:val="1166277B"/>
    <w:rsid w:val="1176055B"/>
    <w:rsid w:val="119F1921"/>
    <w:rsid w:val="11A04F42"/>
    <w:rsid w:val="11A7392F"/>
    <w:rsid w:val="11AA3420"/>
    <w:rsid w:val="11B5332C"/>
    <w:rsid w:val="11BC010C"/>
    <w:rsid w:val="11C646FD"/>
    <w:rsid w:val="11C808AF"/>
    <w:rsid w:val="11D52407"/>
    <w:rsid w:val="11D54078"/>
    <w:rsid w:val="11E123B0"/>
    <w:rsid w:val="11E22FD9"/>
    <w:rsid w:val="11E42DD6"/>
    <w:rsid w:val="11EC57E6"/>
    <w:rsid w:val="11EF7427"/>
    <w:rsid w:val="11FA6155"/>
    <w:rsid w:val="1220319B"/>
    <w:rsid w:val="1232769D"/>
    <w:rsid w:val="12390D89"/>
    <w:rsid w:val="124539D3"/>
    <w:rsid w:val="124E024F"/>
    <w:rsid w:val="124F398B"/>
    <w:rsid w:val="12541D09"/>
    <w:rsid w:val="125A4E46"/>
    <w:rsid w:val="125E2397"/>
    <w:rsid w:val="12635AA8"/>
    <w:rsid w:val="126526E0"/>
    <w:rsid w:val="12655CC4"/>
    <w:rsid w:val="12673E6E"/>
    <w:rsid w:val="127203E1"/>
    <w:rsid w:val="12751C80"/>
    <w:rsid w:val="12775C4A"/>
    <w:rsid w:val="1288550F"/>
    <w:rsid w:val="12887C05"/>
    <w:rsid w:val="128B3251"/>
    <w:rsid w:val="129F0AAB"/>
    <w:rsid w:val="12B47FD6"/>
    <w:rsid w:val="12B97DBE"/>
    <w:rsid w:val="12C56763"/>
    <w:rsid w:val="12CA4FA0"/>
    <w:rsid w:val="12CF1390"/>
    <w:rsid w:val="12D47D28"/>
    <w:rsid w:val="12D60970"/>
    <w:rsid w:val="12D90460"/>
    <w:rsid w:val="12E03024"/>
    <w:rsid w:val="12E84200"/>
    <w:rsid w:val="12FD248B"/>
    <w:rsid w:val="12FE1373"/>
    <w:rsid w:val="130152C1"/>
    <w:rsid w:val="130A23C8"/>
    <w:rsid w:val="130D1EB8"/>
    <w:rsid w:val="1315639F"/>
    <w:rsid w:val="13177301"/>
    <w:rsid w:val="132077BC"/>
    <w:rsid w:val="13285B03"/>
    <w:rsid w:val="132A2A6A"/>
    <w:rsid w:val="13320273"/>
    <w:rsid w:val="1334693B"/>
    <w:rsid w:val="13404AE5"/>
    <w:rsid w:val="135247DB"/>
    <w:rsid w:val="13555C66"/>
    <w:rsid w:val="13583811"/>
    <w:rsid w:val="135D699C"/>
    <w:rsid w:val="1367781A"/>
    <w:rsid w:val="1370710E"/>
    <w:rsid w:val="137133DE"/>
    <w:rsid w:val="13755C47"/>
    <w:rsid w:val="13757924"/>
    <w:rsid w:val="13800F40"/>
    <w:rsid w:val="13907AC5"/>
    <w:rsid w:val="13922D76"/>
    <w:rsid w:val="13936861"/>
    <w:rsid w:val="139B3968"/>
    <w:rsid w:val="139E2B2E"/>
    <w:rsid w:val="13A46379"/>
    <w:rsid w:val="13AE369B"/>
    <w:rsid w:val="13B80076"/>
    <w:rsid w:val="13BB7B66"/>
    <w:rsid w:val="13BE434A"/>
    <w:rsid w:val="13C20EF5"/>
    <w:rsid w:val="13C702B9"/>
    <w:rsid w:val="13C83E09"/>
    <w:rsid w:val="13D44784"/>
    <w:rsid w:val="13DA6A93"/>
    <w:rsid w:val="13E443A4"/>
    <w:rsid w:val="13E56991"/>
    <w:rsid w:val="13ED7BAD"/>
    <w:rsid w:val="13EF3B6E"/>
    <w:rsid w:val="13F35552"/>
    <w:rsid w:val="13FC17C7"/>
    <w:rsid w:val="13FD1A48"/>
    <w:rsid w:val="14005579"/>
    <w:rsid w:val="140C03C2"/>
    <w:rsid w:val="140D666A"/>
    <w:rsid w:val="14101C60"/>
    <w:rsid w:val="14114DE1"/>
    <w:rsid w:val="14134EBE"/>
    <w:rsid w:val="141B0BDF"/>
    <w:rsid w:val="14270D58"/>
    <w:rsid w:val="14295707"/>
    <w:rsid w:val="142D2812"/>
    <w:rsid w:val="142F1F9C"/>
    <w:rsid w:val="14404C2E"/>
    <w:rsid w:val="14425B91"/>
    <w:rsid w:val="144B2C98"/>
    <w:rsid w:val="14506500"/>
    <w:rsid w:val="145C30F7"/>
    <w:rsid w:val="14627FE2"/>
    <w:rsid w:val="14641FAC"/>
    <w:rsid w:val="146A26EA"/>
    <w:rsid w:val="146E5AB0"/>
    <w:rsid w:val="147C72F5"/>
    <w:rsid w:val="14832432"/>
    <w:rsid w:val="14861F22"/>
    <w:rsid w:val="14894C14"/>
    <w:rsid w:val="148E485C"/>
    <w:rsid w:val="149433CE"/>
    <w:rsid w:val="149867CB"/>
    <w:rsid w:val="149E726C"/>
    <w:rsid w:val="14A05457"/>
    <w:rsid w:val="14A43182"/>
    <w:rsid w:val="14A979BF"/>
    <w:rsid w:val="14B06F9F"/>
    <w:rsid w:val="14B7032D"/>
    <w:rsid w:val="14BE09E0"/>
    <w:rsid w:val="14C02639"/>
    <w:rsid w:val="14E153AA"/>
    <w:rsid w:val="14E54E9B"/>
    <w:rsid w:val="14EC07A3"/>
    <w:rsid w:val="14F7697C"/>
    <w:rsid w:val="14FC3F92"/>
    <w:rsid w:val="14FC4D1C"/>
    <w:rsid w:val="15001CD4"/>
    <w:rsid w:val="15064E11"/>
    <w:rsid w:val="15073870"/>
    <w:rsid w:val="151E6CB3"/>
    <w:rsid w:val="15200185"/>
    <w:rsid w:val="152116FE"/>
    <w:rsid w:val="15267261"/>
    <w:rsid w:val="152D55E3"/>
    <w:rsid w:val="15377475"/>
    <w:rsid w:val="153A3533"/>
    <w:rsid w:val="153C0833"/>
    <w:rsid w:val="15436ADA"/>
    <w:rsid w:val="15455657"/>
    <w:rsid w:val="15475B55"/>
    <w:rsid w:val="154A4EFD"/>
    <w:rsid w:val="154C4F1A"/>
    <w:rsid w:val="15503C2B"/>
    <w:rsid w:val="155913E5"/>
    <w:rsid w:val="15610299"/>
    <w:rsid w:val="159348F7"/>
    <w:rsid w:val="1594241D"/>
    <w:rsid w:val="1598015F"/>
    <w:rsid w:val="15A0511E"/>
    <w:rsid w:val="15A308B2"/>
    <w:rsid w:val="15AA6325"/>
    <w:rsid w:val="15B12FCF"/>
    <w:rsid w:val="15B86930"/>
    <w:rsid w:val="15BC4096"/>
    <w:rsid w:val="15D13671"/>
    <w:rsid w:val="15D1541F"/>
    <w:rsid w:val="15D373E9"/>
    <w:rsid w:val="15DA1440"/>
    <w:rsid w:val="15DA4177"/>
    <w:rsid w:val="15E02946"/>
    <w:rsid w:val="15E2587E"/>
    <w:rsid w:val="15EC2259"/>
    <w:rsid w:val="15EC2419"/>
    <w:rsid w:val="15F13149"/>
    <w:rsid w:val="15F15AC1"/>
    <w:rsid w:val="15FF1F8C"/>
    <w:rsid w:val="16117F11"/>
    <w:rsid w:val="16161084"/>
    <w:rsid w:val="161D25DB"/>
    <w:rsid w:val="16225C7A"/>
    <w:rsid w:val="162437A1"/>
    <w:rsid w:val="16273291"/>
    <w:rsid w:val="162E0780"/>
    <w:rsid w:val="163514A3"/>
    <w:rsid w:val="16371056"/>
    <w:rsid w:val="163D2E81"/>
    <w:rsid w:val="163F75B6"/>
    <w:rsid w:val="164E6A70"/>
    <w:rsid w:val="1653052A"/>
    <w:rsid w:val="16551BAC"/>
    <w:rsid w:val="16556050"/>
    <w:rsid w:val="16560A20"/>
    <w:rsid w:val="16576647"/>
    <w:rsid w:val="165E3157"/>
    <w:rsid w:val="16665322"/>
    <w:rsid w:val="16691AFB"/>
    <w:rsid w:val="16726F3A"/>
    <w:rsid w:val="167B2AE6"/>
    <w:rsid w:val="167C35DD"/>
    <w:rsid w:val="167D2828"/>
    <w:rsid w:val="1686787A"/>
    <w:rsid w:val="168A1395"/>
    <w:rsid w:val="168E0A94"/>
    <w:rsid w:val="16906311"/>
    <w:rsid w:val="169A1CB5"/>
    <w:rsid w:val="169B736F"/>
    <w:rsid w:val="169C3C7F"/>
    <w:rsid w:val="169E4A2C"/>
    <w:rsid w:val="16A668AC"/>
    <w:rsid w:val="16A843D2"/>
    <w:rsid w:val="16AD7C3A"/>
    <w:rsid w:val="16AE750E"/>
    <w:rsid w:val="16B72867"/>
    <w:rsid w:val="16BE59A3"/>
    <w:rsid w:val="16C44F84"/>
    <w:rsid w:val="16CA570E"/>
    <w:rsid w:val="16CB1E6E"/>
    <w:rsid w:val="16D52CED"/>
    <w:rsid w:val="16D9413D"/>
    <w:rsid w:val="16E774B2"/>
    <w:rsid w:val="16E86EC4"/>
    <w:rsid w:val="16F21AF1"/>
    <w:rsid w:val="16F405F0"/>
    <w:rsid w:val="16F615E1"/>
    <w:rsid w:val="17101F77"/>
    <w:rsid w:val="17192340"/>
    <w:rsid w:val="171F61B2"/>
    <w:rsid w:val="17211B7B"/>
    <w:rsid w:val="172123D6"/>
    <w:rsid w:val="17291191"/>
    <w:rsid w:val="172B0B5F"/>
    <w:rsid w:val="173043C7"/>
    <w:rsid w:val="17321EED"/>
    <w:rsid w:val="173A0C26"/>
    <w:rsid w:val="17481711"/>
    <w:rsid w:val="17485BB5"/>
    <w:rsid w:val="174E322F"/>
    <w:rsid w:val="175E7D00"/>
    <w:rsid w:val="17655409"/>
    <w:rsid w:val="17684604"/>
    <w:rsid w:val="1776002C"/>
    <w:rsid w:val="177D0C1A"/>
    <w:rsid w:val="17872239"/>
    <w:rsid w:val="179761F4"/>
    <w:rsid w:val="17A75B29"/>
    <w:rsid w:val="17AF353E"/>
    <w:rsid w:val="17B9616B"/>
    <w:rsid w:val="17BF2FBE"/>
    <w:rsid w:val="17BF60B6"/>
    <w:rsid w:val="17C60464"/>
    <w:rsid w:val="17D05317"/>
    <w:rsid w:val="17D905BB"/>
    <w:rsid w:val="17DA4A5F"/>
    <w:rsid w:val="17EC02EE"/>
    <w:rsid w:val="17F43647"/>
    <w:rsid w:val="17F67DDA"/>
    <w:rsid w:val="17F851BB"/>
    <w:rsid w:val="17F93794"/>
    <w:rsid w:val="1802251D"/>
    <w:rsid w:val="18027B12"/>
    <w:rsid w:val="18077D13"/>
    <w:rsid w:val="181F6915"/>
    <w:rsid w:val="182A4579"/>
    <w:rsid w:val="183121A5"/>
    <w:rsid w:val="183323C1"/>
    <w:rsid w:val="1833792F"/>
    <w:rsid w:val="183B2D07"/>
    <w:rsid w:val="183E4041"/>
    <w:rsid w:val="18593B8F"/>
    <w:rsid w:val="18601FDF"/>
    <w:rsid w:val="18676A57"/>
    <w:rsid w:val="18707171"/>
    <w:rsid w:val="18723EB4"/>
    <w:rsid w:val="187C5B16"/>
    <w:rsid w:val="187D188E"/>
    <w:rsid w:val="188036B2"/>
    <w:rsid w:val="188039C8"/>
    <w:rsid w:val="18812C1B"/>
    <w:rsid w:val="18865F91"/>
    <w:rsid w:val="1888270D"/>
    <w:rsid w:val="188D1AD1"/>
    <w:rsid w:val="188F15D4"/>
    <w:rsid w:val="189A2794"/>
    <w:rsid w:val="189C7F66"/>
    <w:rsid w:val="18AC4201"/>
    <w:rsid w:val="18B76B4E"/>
    <w:rsid w:val="18C179CD"/>
    <w:rsid w:val="18C46036"/>
    <w:rsid w:val="18CD45C3"/>
    <w:rsid w:val="18D019BE"/>
    <w:rsid w:val="18D259EE"/>
    <w:rsid w:val="18DA0A8E"/>
    <w:rsid w:val="18DC0363"/>
    <w:rsid w:val="18DE057F"/>
    <w:rsid w:val="18E24930"/>
    <w:rsid w:val="18E37943"/>
    <w:rsid w:val="18E86AC6"/>
    <w:rsid w:val="18EB3258"/>
    <w:rsid w:val="18EE3DC8"/>
    <w:rsid w:val="18F733EE"/>
    <w:rsid w:val="18FF4051"/>
    <w:rsid w:val="190061EC"/>
    <w:rsid w:val="191127F1"/>
    <w:rsid w:val="191A1955"/>
    <w:rsid w:val="19212219"/>
    <w:rsid w:val="192341E3"/>
    <w:rsid w:val="19265A82"/>
    <w:rsid w:val="192F2B88"/>
    <w:rsid w:val="19314B52"/>
    <w:rsid w:val="19341F4D"/>
    <w:rsid w:val="1935339B"/>
    <w:rsid w:val="1937087B"/>
    <w:rsid w:val="193957B5"/>
    <w:rsid w:val="19410B0E"/>
    <w:rsid w:val="194E5372"/>
    <w:rsid w:val="195C5A1A"/>
    <w:rsid w:val="195F2D42"/>
    <w:rsid w:val="19662322"/>
    <w:rsid w:val="196825B4"/>
    <w:rsid w:val="196E732C"/>
    <w:rsid w:val="196F11D7"/>
    <w:rsid w:val="19742C91"/>
    <w:rsid w:val="19805192"/>
    <w:rsid w:val="198738B2"/>
    <w:rsid w:val="19886BE5"/>
    <w:rsid w:val="19916771"/>
    <w:rsid w:val="1995735D"/>
    <w:rsid w:val="199C6470"/>
    <w:rsid w:val="19AC0E79"/>
    <w:rsid w:val="19BB3446"/>
    <w:rsid w:val="19BE5083"/>
    <w:rsid w:val="19CB78B7"/>
    <w:rsid w:val="19DB686C"/>
    <w:rsid w:val="19DF45AE"/>
    <w:rsid w:val="19E03E83"/>
    <w:rsid w:val="19EB0293"/>
    <w:rsid w:val="19EC2827"/>
    <w:rsid w:val="19F03933"/>
    <w:rsid w:val="19F85670"/>
    <w:rsid w:val="19FE0A44"/>
    <w:rsid w:val="1A200723"/>
    <w:rsid w:val="1A22449B"/>
    <w:rsid w:val="1A267F91"/>
    <w:rsid w:val="1A2F023D"/>
    <w:rsid w:val="1A3D3083"/>
    <w:rsid w:val="1A3F2583"/>
    <w:rsid w:val="1A3F329F"/>
    <w:rsid w:val="1A4274FB"/>
    <w:rsid w:val="1A451B07"/>
    <w:rsid w:val="1A525767"/>
    <w:rsid w:val="1A6076B8"/>
    <w:rsid w:val="1A626F8D"/>
    <w:rsid w:val="1A700F33"/>
    <w:rsid w:val="1A705206"/>
    <w:rsid w:val="1A755CFF"/>
    <w:rsid w:val="1A794E54"/>
    <w:rsid w:val="1A7A42D7"/>
    <w:rsid w:val="1A7A6085"/>
    <w:rsid w:val="1A7C3C7D"/>
    <w:rsid w:val="1A7D3400"/>
    <w:rsid w:val="1A840CB2"/>
    <w:rsid w:val="1A8C7105"/>
    <w:rsid w:val="1A912D2F"/>
    <w:rsid w:val="1A9B1AC5"/>
    <w:rsid w:val="1A9D7751"/>
    <w:rsid w:val="1AA21BA5"/>
    <w:rsid w:val="1AA44EB0"/>
    <w:rsid w:val="1AA475E6"/>
    <w:rsid w:val="1AA72BF2"/>
    <w:rsid w:val="1AB772D9"/>
    <w:rsid w:val="1AB81981"/>
    <w:rsid w:val="1ABE40BA"/>
    <w:rsid w:val="1ABF1CEA"/>
    <w:rsid w:val="1AC217DA"/>
    <w:rsid w:val="1AC26BD9"/>
    <w:rsid w:val="1AC75042"/>
    <w:rsid w:val="1AC77ADB"/>
    <w:rsid w:val="1AD25EC1"/>
    <w:rsid w:val="1AD31C39"/>
    <w:rsid w:val="1AD43D39"/>
    <w:rsid w:val="1AD67CC3"/>
    <w:rsid w:val="1ADE294C"/>
    <w:rsid w:val="1ADF413A"/>
    <w:rsid w:val="1AE10C66"/>
    <w:rsid w:val="1AEB2ADF"/>
    <w:rsid w:val="1AF57E02"/>
    <w:rsid w:val="1AFD3EEC"/>
    <w:rsid w:val="1B015740"/>
    <w:rsid w:val="1B0E2822"/>
    <w:rsid w:val="1B151F36"/>
    <w:rsid w:val="1B1E4D15"/>
    <w:rsid w:val="1B261D69"/>
    <w:rsid w:val="1B275423"/>
    <w:rsid w:val="1B2D4292"/>
    <w:rsid w:val="1B2D6039"/>
    <w:rsid w:val="1B397CEE"/>
    <w:rsid w:val="1B3A0805"/>
    <w:rsid w:val="1B3F2C9E"/>
    <w:rsid w:val="1B4239E1"/>
    <w:rsid w:val="1B4C386F"/>
    <w:rsid w:val="1B5A7C65"/>
    <w:rsid w:val="1B6610FC"/>
    <w:rsid w:val="1B684130"/>
    <w:rsid w:val="1B852DCE"/>
    <w:rsid w:val="1B8E77B0"/>
    <w:rsid w:val="1B8F790E"/>
    <w:rsid w:val="1B9405AB"/>
    <w:rsid w:val="1B974A15"/>
    <w:rsid w:val="1BA11754"/>
    <w:rsid w:val="1BA333BA"/>
    <w:rsid w:val="1BAA31DF"/>
    <w:rsid w:val="1BAB226E"/>
    <w:rsid w:val="1BAF7FB0"/>
    <w:rsid w:val="1BB750B7"/>
    <w:rsid w:val="1BC53330"/>
    <w:rsid w:val="1BCA462D"/>
    <w:rsid w:val="1BD417C5"/>
    <w:rsid w:val="1BD87507"/>
    <w:rsid w:val="1BD9327F"/>
    <w:rsid w:val="1BDA6A19"/>
    <w:rsid w:val="1BDD1035"/>
    <w:rsid w:val="1BE834C2"/>
    <w:rsid w:val="1BF71070"/>
    <w:rsid w:val="1C040053"/>
    <w:rsid w:val="1C0A0FB8"/>
    <w:rsid w:val="1C0C0F5F"/>
    <w:rsid w:val="1C14784E"/>
    <w:rsid w:val="1C2C33AF"/>
    <w:rsid w:val="1C2D7127"/>
    <w:rsid w:val="1C2E5379"/>
    <w:rsid w:val="1C391E94"/>
    <w:rsid w:val="1C3F50B7"/>
    <w:rsid w:val="1C40720A"/>
    <w:rsid w:val="1C4D309E"/>
    <w:rsid w:val="1C512E16"/>
    <w:rsid w:val="1C5172BA"/>
    <w:rsid w:val="1C524DC1"/>
    <w:rsid w:val="1C533A26"/>
    <w:rsid w:val="1C542906"/>
    <w:rsid w:val="1C5E5533"/>
    <w:rsid w:val="1C626DD1"/>
    <w:rsid w:val="1C784A0B"/>
    <w:rsid w:val="1C890801"/>
    <w:rsid w:val="1CA00AE9"/>
    <w:rsid w:val="1CA37EA1"/>
    <w:rsid w:val="1CAC2742"/>
    <w:rsid w:val="1CAC44F0"/>
    <w:rsid w:val="1CB515F6"/>
    <w:rsid w:val="1CC15E4F"/>
    <w:rsid w:val="1CC63804"/>
    <w:rsid w:val="1CC655B2"/>
    <w:rsid w:val="1CD16B77"/>
    <w:rsid w:val="1CE06507"/>
    <w:rsid w:val="1CE247F8"/>
    <w:rsid w:val="1CEA414D"/>
    <w:rsid w:val="1D005A12"/>
    <w:rsid w:val="1D094319"/>
    <w:rsid w:val="1D0D3F8F"/>
    <w:rsid w:val="1D1B1DAF"/>
    <w:rsid w:val="1D1B6C8D"/>
    <w:rsid w:val="1D1F4CC2"/>
    <w:rsid w:val="1D271DC8"/>
    <w:rsid w:val="1D2B6A21"/>
    <w:rsid w:val="1D306ECF"/>
    <w:rsid w:val="1D3C79E6"/>
    <w:rsid w:val="1D3D339A"/>
    <w:rsid w:val="1D544216"/>
    <w:rsid w:val="1D63171B"/>
    <w:rsid w:val="1D6372A4"/>
    <w:rsid w:val="1D6B7F07"/>
    <w:rsid w:val="1D7A3E1C"/>
    <w:rsid w:val="1D7C2114"/>
    <w:rsid w:val="1D8E280B"/>
    <w:rsid w:val="1D8F0099"/>
    <w:rsid w:val="1D90796E"/>
    <w:rsid w:val="1D9508B0"/>
    <w:rsid w:val="1DA02D69"/>
    <w:rsid w:val="1DA92327"/>
    <w:rsid w:val="1DB13524"/>
    <w:rsid w:val="1DB9581A"/>
    <w:rsid w:val="1DC96AE9"/>
    <w:rsid w:val="1DD13E9A"/>
    <w:rsid w:val="1DDC7057"/>
    <w:rsid w:val="1DDE7EC7"/>
    <w:rsid w:val="1DE061F0"/>
    <w:rsid w:val="1DE81558"/>
    <w:rsid w:val="1DEB73BD"/>
    <w:rsid w:val="1DED4DC0"/>
    <w:rsid w:val="1DF208F4"/>
    <w:rsid w:val="1E041E2B"/>
    <w:rsid w:val="1E116D00"/>
    <w:rsid w:val="1E124827"/>
    <w:rsid w:val="1E1660C5"/>
    <w:rsid w:val="1E171E3D"/>
    <w:rsid w:val="1E2C3372"/>
    <w:rsid w:val="1E2F362A"/>
    <w:rsid w:val="1E326C77"/>
    <w:rsid w:val="1E415BF2"/>
    <w:rsid w:val="1E4A5D6E"/>
    <w:rsid w:val="1E4E3E8A"/>
    <w:rsid w:val="1E5703E7"/>
    <w:rsid w:val="1E58490A"/>
    <w:rsid w:val="1E694016"/>
    <w:rsid w:val="1E6C0104"/>
    <w:rsid w:val="1E7C3A2F"/>
    <w:rsid w:val="1E7C6FB9"/>
    <w:rsid w:val="1E800CB0"/>
    <w:rsid w:val="1E845724"/>
    <w:rsid w:val="1E88173F"/>
    <w:rsid w:val="1E8D154A"/>
    <w:rsid w:val="1E960840"/>
    <w:rsid w:val="1EAA4A5F"/>
    <w:rsid w:val="1EBD0C36"/>
    <w:rsid w:val="1ED61CF8"/>
    <w:rsid w:val="1EDB6F74"/>
    <w:rsid w:val="1EDD6BE3"/>
    <w:rsid w:val="1F093390"/>
    <w:rsid w:val="1F114ADE"/>
    <w:rsid w:val="1F175906"/>
    <w:rsid w:val="1F291E28"/>
    <w:rsid w:val="1F2C479B"/>
    <w:rsid w:val="1F325180"/>
    <w:rsid w:val="1F336601"/>
    <w:rsid w:val="1F3938F0"/>
    <w:rsid w:val="1F3C5FFF"/>
    <w:rsid w:val="1F451914"/>
    <w:rsid w:val="1F471F16"/>
    <w:rsid w:val="1F54325A"/>
    <w:rsid w:val="1F550E6F"/>
    <w:rsid w:val="1F592D32"/>
    <w:rsid w:val="1F5A6485"/>
    <w:rsid w:val="1F645556"/>
    <w:rsid w:val="1F664E2A"/>
    <w:rsid w:val="1F7565B7"/>
    <w:rsid w:val="1F763D86"/>
    <w:rsid w:val="1F7E7F2B"/>
    <w:rsid w:val="1F7F60B9"/>
    <w:rsid w:val="1F881244"/>
    <w:rsid w:val="1F8A4FBC"/>
    <w:rsid w:val="1F8D21E7"/>
    <w:rsid w:val="1F994C45"/>
    <w:rsid w:val="1F9A415C"/>
    <w:rsid w:val="1F9E2816"/>
    <w:rsid w:val="1FA0658E"/>
    <w:rsid w:val="1FA970F6"/>
    <w:rsid w:val="1FAF4A23"/>
    <w:rsid w:val="1FB42039"/>
    <w:rsid w:val="1FB522CF"/>
    <w:rsid w:val="1FB70908"/>
    <w:rsid w:val="1FB77434"/>
    <w:rsid w:val="1FB82ED5"/>
    <w:rsid w:val="1FBB1F08"/>
    <w:rsid w:val="1FCE0BB8"/>
    <w:rsid w:val="1FCF0C21"/>
    <w:rsid w:val="1FD06747"/>
    <w:rsid w:val="1FD224BF"/>
    <w:rsid w:val="1FD75D28"/>
    <w:rsid w:val="1FDF0FA7"/>
    <w:rsid w:val="1FEE015C"/>
    <w:rsid w:val="1FEE7A64"/>
    <w:rsid w:val="1FF02946"/>
    <w:rsid w:val="1FF561AE"/>
    <w:rsid w:val="1FF57F5C"/>
    <w:rsid w:val="200143C1"/>
    <w:rsid w:val="20182BD0"/>
    <w:rsid w:val="202470C6"/>
    <w:rsid w:val="20254CE5"/>
    <w:rsid w:val="20256A93"/>
    <w:rsid w:val="203D202F"/>
    <w:rsid w:val="203D7178"/>
    <w:rsid w:val="20427645"/>
    <w:rsid w:val="2047441E"/>
    <w:rsid w:val="20517888"/>
    <w:rsid w:val="20623843"/>
    <w:rsid w:val="206375BB"/>
    <w:rsid w:val="206A024D"/>
    <w:rsid w:val="206F41B2"/>
    <w:rsid w:val="2074045F"/>
    <w:rsid w:val="20740EA1"/>
    <w:rsid w:val="20761FAC"/>
    <w:rsid w:val="207D4E20"/>
    <w:rsid w:val="20803CC9"/>
    <w:rsid w:val="20875058"/>
    <w:rsid w:val="20915166"/>
    <w:rsid w:val="20915FDC"/>
    <w:rsid w:val="209212B5"/>
    <w:rsid w:val="20955535"/>
    <w:rsid w:val="209F64C7"/>
    <w:rsid w:val="20AA5653"/>
    <w:rsid w:val="20B1398C"/>
    <w:rsid w:val="20BD316F"/>
    <w:rsid w:val="20BD38E3"/>
    <w:rsid w:val="20C02708"/>
    <w:rsid w:val="20CA738D"/>
    <w:rsid w:val="20CB5FE7"/>
    <w:rsid w:val="20D06A4B"/>
    <w:rsid w:val="20D35F62"/>
    <w:rsid w:val="20D44015"/>
    <w:rsid w:val="20DA1129"/>
    <w:rsid w:val="20E320BE"/>
    <w:rsid w:val="20E73FDC"/>
    <w:rsid w:val="20E901E2"/>
    <w:rsid w:val="20F12E19"/>
    <w:rsid w:val="21154D5A"/>
    <w:rsid w:val="21190011"/>
    <w:rsid w:val="211B30A5"/>
    <w:rsid w:val="21244D7F"/>
    <w:rsid w:val="212925B3"/>
    <w:rsid w:val="21380A48"/>
    <w:rsid w:val="213C22E6"/>
    <w:rsid w:val="21423675"/>
    <w:rsid w:val="214747E7"/>
    <w:rsid w:val="214E39D9"/>
    <w:rsid w:val="2152221B"/>
    <w:rsid w:val="215A276C"/>
    <w:rsid w:val="21710A4D"/>
    <w:rsid w:val="21785657"/>
    <w:rsid w:val="217F2DFF"/>
    <w:rsid w:val="21855F4F"/>
    <w:rsid w:val="218930C7"/>
    <w:rsid w:val="219914E7"/>
    <w:rsid w:val="219D6206"/>
    <w:rsid w:val="21A67760"/>
    <w:rsid w:val="21A72C37"/>
    <w:rsid w:val="21A734D8"/>
    <w:rsid w:val="21AD0C3C"/>
    <w:rsid w:val="21B77BBF"/>
    <w:rsid w:val="21C26CCA"/>
    <w:rsid w:val="21C44D90"/>
    <w:rsid w:val="21C5584A"/>
    <w:rsid w:val="21CF315A"/>
    <w:rsid w:val="21D20555"/>
    <w:rsid w:val="21D628A5"/>
    <w:rsid w:val="21D86594"/>
    <w:rsid w:val="21E6657A"/>
    <w:rsid w:val="21E77118"/>
    <w:rsid w:val="21EB1616"/>
    <w:rsid w:val="21F030DA"/>
    <w:rsid w:val="21F4671D"/>
    <w:rsid w:val="21F7620D"/>
    <w:rsid w:val="22014934"/>
    <w:rsid w:val="22031056"/>
    <w:rsid w:val="220529E0"/>
    <w:rsid w:val="220628F4"/>
    <w:rsid w:val="22274D44"/>
    <w:rsid w:val="22421B7E"/>
    <w:rsid w:val="224B0307"/>
    <w:rsid w:val="224D0523"/>
    <w:rsid w:val="224F7DF7"/>
    <w:rsid w:val="22560FDC"/>
    <w:rsid w:val="22566178"/>
    <w:rsid w:val="225936CC"/>
    <w:rsid w:val="22625D7D"/>
    <w:rsid w:val="226460A0"/>
    <w:rsid w:val="226F0499"/>
    <w:rsid w:val="22715501"/>
    <w:rsid w:val="228219CA"/>
    <w:rsid w:val="22833F45"/>
    <w:rsid w:val="229B378C"/>
    <w:rsid w:val="229D6AC4"/>
    <w:rsid w:val="22A131F4"/>
    <w:rsid w:val="22A16179"/>
    <w:rsid w:val="22A719E1"/>
    <w:rsid w:val="22B67E76"/>
    <w:rsid w:val="22BE7B97"/>
    <w:rsid w:val="22C6199A"/>
    <w:rsid w:val="22D274BE"/>
    <w:rsid w:val="22D62D35"/>
    <w:rsid w:val="22E640C5"/>
    <w:rsid w:val="22EF3388"/>
    <w:rsid w:val="22F15352"/>
    <w:rsid w:val="22FE5379"/>
    <w:rsid w:val="230430CF"/>
    <w:rsid w:val="23084E6B"/>
    <w:rsid w:val="23130724"/>
    <w:rsid w:val="23360FB7"/>
    <w:rsid w:val="23503E27"/>
    <w:rsid w:val="23517B9F"/>
    <w:rsid w:val="23675615"/>
    <w:rsid w:val="236B202E"/>
    <w:rsid w:val="237415CC"/>
    <w:rsid w:val="237C2E6E"/>
    <w:rsid w:val="238166D6"/>
    <w:rsid w:val="23841D23"/>
    <w:rsid w:val="238C0BD7"/>
    <w:rsid w:val="23971A56"/>
    <w:rsid w:val="23A01B1A"/>
    <w:rsid w:val="23A67EEB"/>
    <w:rsid w:val="23AC4AA2"/>
    <w:rsid w:val="23B1066F"/>
    <w:rsid w:val="23BF0FAD"/>
    <w:rsid w:val="23BF2D5B"/>
    <w:rsid w:val="23CA0713"/>
    <w:rsid w:val="23D06D16"/>
    <w:rsid w:val="23DE058B"/>
    <w:rsid w:val="240115C5"/>
    <w:rsid w:val="2403328F"/>
    <w:rsid w:val="2406098A"/>
    <w:rsid w:val="240B5FA0"/>
    <w:rsid w:val="240B6496"/>
    <w:rsid w:val="241C1F5B"/>
    <w:rsid w:val="241C5CAC"/>
    <w:rsid w:val="24253225"/>
    <w:rsid w:val="242E1C8E"/>
    <w:rsid w:val="24392B0D"/>
    <w:rsid w:val="243C25FD"/>
    <w:rsid w:val="243C43AB"/>
    <w:rsid w:val="243F3E9B"/>
    <w:rsid w:val="244871F4"/>
    <w:rsid w:val="244A4D1A"/>
    <w:rsid w:val="244C50B4"/>
    <w:rsid w:val="24545B99"/>
    <w:rsid w:val="245E6313"/>
    <w:rsid w:val="246C281D"/>
    <w:rsid w:val="24747FE9"/>
    <w:rsid w:val="247C0C4C"/>
    <w:rsid w:val="247C6A19"/>
    <w:rsid w:val="247D585E"/>
    <w:rsid w:val="247E49C4"/>
    <w:rsid w:val="248D47ED"/>
    <w:rsid w:val="248F097F"/>
    <w:rsid w:val="249B04CD"/>
    <w:rsid w:val="249B7305"/>
    <w:rsid w:val="24A77F65"/>
    <w:rsid w:val="24AB0EE0"/>
    <w:rsid w:val="24B16B47"/>
    <w:rsid w:val="24B61375"/>
    <w:rsid w:val="24B62E4D"/>
    <w:rsid w:val="24D51B31"/>
    <w:rsid w:val="24D72172"/>
    <w:rsid w:val="24F73109"/>
    <w:rsid w:val="2513335E"/>
    <w:rsid w:val="251E5675"/>
    <w:rsid w:val="253258DD"/>
    <w:rsid w:val="2555705C"/>
    <w:rsid w:val="25565941"/>
    <w:rsid w:val="2557054C"/>
    <w:rsid w:val="256718FC"/>
    <w:rsid w:val="2567355B"/>
    <w:rsid w:val="25773499"/>
    <w:rsid w:val="257A0D3F"/>
    <w:rsid w:val="25857827"/>
    <w:rsid w:val="25875AFA"/>
    <w:rsid w:val="2589043C"/>
    <w:rsid w:val="25911C34"/>
    <w:rsid w:val="259146CF"/>
    <w:rsid w:val="25996CDA"/>
    <w:rsid w:val="259A3A7F"/>
    <w:rsid w:val="25A43B34"/>
    <w:rsid w:val="25AF3943"/>
    <w:rsid w:val="25AF56A8"/>
    <w:rsid w:val="25B032A3"/>
    <w:rsid w:val="25B61F3B"/>
    <w:rsid w:val="25BA0095"/>
    <w:rsid w:val="25BC18C5"/>
    <w:rsid w:val="25BD776E"/>
    <w:rsid w:val="25BF13E2"/>
    <w:rsid w:val="25C44658"/>
    <w:rsid w:val="25C805EC"/>
    <w:rsid w:val="25D670E3"/>
    <w:rsid w:val="25D9546E"/>
    <w:rsid w:val="25DB3FA0"/>
    <w:rsid w:val="25DB6EA0"/>
    <w:rsid w:val="25E1345C"/>
    <w:rsid w:val="25EA2DD8"/>
    <w:rsid w:val="25ED0090"/>
    <w:rsid w:val="25EF6CED"/>
    <w:rsid w:val="26040EF9"/>
    <w:rsid w:val="26041BE9"/>
    <w:rsid w:val="260A5C5B"/>
    <w:rsid w:val="26157E28"/>
    <w:rsid w:val="26173D8C"/>
    <w:rsid w:val="261E2182"/>
    <w:rsid w:val="26202AAD"/>
    <w:rsid w:val="26211B75"/>
    <w:rsid w:val="26221809"/>
    <w:rsid w:val="2629095F"/>
    <w:rsid w:val="26325F07"/>
    <w:rsid w:val="26357304"/>
    <w:rsid w:val="26375264"/>
    <w:rsid w:val="264032D7"/>
    <w:rsid w:val="26545007"/>
    <w:rsid w:val="265853B6"/>
    <w:rsid w:val="265A320F"/>
    <w:rsid w:val="265A4FBD"/>
    <w:rsid w:val="265C2B87"/>
    <w:rsid w:val="265C3FE5"/>
    <w:rsid w:val="26663961"/>
    <w:rsid w:val="266A1F6A"/>
    <w:rsid w:val="266A5DBA"/>
    <w:rsid w:val="2671601B"/>
    <w:rsid w:val="26735D21"/>
    <w:rsid w:val="26751DF6"/>
    <w:rsid w:val="267946FF"/>
    <w:rsid w:val="267A11BB"/>
    <w:rsid w:val="2687713D"/>
    <w:rsid w:val="268A7650"/>
    <w:rsid w:val="268B33C8"/>
    <w:rsid w:val="268B35B3"/>
    <w:rsid w:val="26937061"/>
    <w:rsid w:val="26AC3A6A"/>
    <w:rsid w:val="26B001A8"/>
    <w:rsid w:val="26B11081"/>
    <w:rsid w:val="26B2663E"/>
    <w:rsid w:val="26BA68F7"/>
    <w:rsid w:val="26C40A2A"/>
    <w:rsid w:val="26DA0672"/>
    <w:rsid w:val="26DB56F6"/>
    <w:rsid w:val="26DB60FD"/>
    <w:rsid w:val="26E65B8E"/>
    <w:rsid w:val="26EA00EF"/>
    <w:rsid w:val="26ED1B68"/>
    <w:rsid w:val="26F86BA8"/>
    <w:rsid w:val="27075144"/>
    <w:rsid w:val="27076EF2"/>
    <w:rsid w:val="270A5E62"/>
    <w:rsid w:val="270B63D1"/>
    <w:rsid w:val="27131AA3"/>
    <w:rsid w:val="27226A3D"/>
    <w:rsid w:val="27274634"/>
    <w:rsid w:val="27325B22"/>
    <w:rsid w:val="27335F39"/>
    <w:rsid w:val="273D375E"/>
    <w:rsid w:val="273D5729"/>
    <w:rsid w:val="27480C39"/>
    <w:rsid w:val="274C6FFB"/>
    <w:rsid w:val="27523BA6"/>
    <w:rsid w:val="27537CDD"/>
    <w:rsid w:val="275F53B8"/>
    <w:rsid w:val="27675BE3"/>
    <w:rsid w:val="276A7481"/>
    <w:rsid w:val="27712E33"/>
    <w:rsid w:val="27724EE3"/>
    <w:rsid w:val="277F4CDB"/>
    <w:rsid w:val="27846795"/>
    <w:rsid w:val="27895B59"/>
    <w:rsid w:val="27944D57"/>
    <w:rsid w:val="279938C3"/>
    <w:rsid w:val="27A91D58"/>
    <w:rsid w:val="27C06ECE"/>
    <w:rsid w:val="27D67551"/>
    <w:rsid w:val="27D8263D"/>
    <w:rsid w:val="27DD40F7"/>
    <w:rsid w:val="27DE5FD5"/>
    <w:rsid w:val="27E3172A"/>
    <w:rsid w:val="27E93145"/>
    <w:rsid w:val="27E965B3"/>
    <w:rsid w:val="27F1133F"/>
    <w:rsid w:val="27F154AD"/>
    <w:rsid w:val="27F31225"/>
    <w:rsid w:val="28043432"/>
    <w:rsid w:val="280D5256"/>
    <w:rsid w:val="2815308A"/>
    <w:rsid w:val="281B674A"/>
    <w:rsid w:val="283015A7"/>
    <w:rsid w:val="28481571"/>
    <w:rsid w:val="2849353B"/>
    <w:rsid w:val="284F6DA3"/>
    <w:rsid w:val="285048C9"/>
    <w:rsid w:val="28551EE0"/>
    <w:rsid w:val="2863404E"/>
    <w:rsid w:val="28694B8B"/>
    <w:rsid w:val="286D2A3F"/>
    <w:rsid w:val="287265EE"/>
    <w:rsid w:val="288B1059"/>
    <w:rsid w:val="288D4363"/>
    <w:rsid w:val="288F719F"/>
    <w:rsid w:val="289522DC"/>
    <w:rsid w:val="289626E0"/>
    <w:rsid w:val="2898228E"/>
    <w:rsid w:val="289E3886"/>
    <w:rsid w:val="28A70464"/>
    <w:rsid w:val="28BE1833"/>
    <w:rsid w:val="28C029A1"/>
    <w:rsid w:val="28C10586"/>
    <w:rsid w:val="28C130D1"/>
    <w:rsid w:val="28CE5D75"/>
    <w:rsid w:val="28D0604B"/>
    <w:rsid w:val="28DF1A1B"/>
    <w:rsid w:val="28E86F25"/>
    <w:rsid w:val="28F355C4"/>
    <w:rsid w:val="28FA71E5"/>
    <w:rsid w:val="29017971"/>
    <w:rsid w:val="292639D6"/>
    <w:rsid w:val="292A4721"/>
    <w:rsid w:val="293409E3"/>
    <w:rsid w:val="29385A89"/>
    <w:rsid w:val="29502E31"/>
    <w:rsid w:val="295B1778"/>
    <w:rsid w:val="296A0AF5"/>
    <w:rsid w:val="296C1FA1"/>
    <w:rsid w:val="296C5733"/>
    <w:rsid w:val="296D777F"/>
    <w:rsid w:val="296F6FD1"/>
    <w:rsid w:val="2976035F"/>
    <w:rsid w:val="29763EBB"/>
    <w:rsid w:val="297B4032"/>
    <w:rsid w:val="298D2095"/>
    <w:rsid w:val="298E7457"/>
    <w:rsid w:val="2994068B"/>
    <w:rsid w:val="299407E6"/>
    <w:rsid w:val="29996B12"/>
    <w:rsid w:val="299A59FA"/>
    <w:rsid w:val="29A97B01"/>
    <w:rsid w:val="29B82129"/>
    <w:rsid w:val="29B9024C"/>
    <w:rsid w:val="29C2785E"/>
    <w:rsid w:val="29CE3CF8"/>
    <w:rsid w:val="29D46E34"/>
    <w:rsid w:val="29E057D9"/>
    <w:rsid w:val="29E74DB9"/>
    <w:rsid w:val="29EB2AFB"/>
    <w:rsid w:val="29ED2BA7"/>
    <w:rsid w:val="29ED7A32"/>
    <w:rsid w:val="29F30E29"/>
    <w:rsid w:val="29F41202"/>
    <w:rsid w:val="29F554B9"/>
    <w:rsid w:val="29FE64AD"/>
    <w:rsid w:val="2A0155AC"/>
    <w:rsid w:val="2A051B3A"/>
    <w:rsid w:val="2A063491"/>
    <w:rsid w:val="2A070FB7"/>
    <w:rsid w:val="2A1D07DB"/>
    <w:rsid w:val="2A2B55D0"/>
    <w:rsid w:val="2A32523A"/>
    <w:rsid w:val="2A3A7D8C"/>
    <w:rsid w:val="2A3B183E"/>
    <w:rsid w:val="2A3F4BF5"/>
    <w:rsid w:val="2A42476E"/>
    <w:rsid w:val="2A4E6BE6"/>
    <w:rsid w:val="2A5266D7"/>
    <w:rsid w:val="2A585CB7"/>
    <w:rsid w:val="2A5C071E"/>
    <w:rsid w:val="2A701253"/>
    <w:rsid w:val="2A7D042F"/>
    <w:rsid w:val="2A7F36C6"/>
    <w:rsid w:val="2A832B5A"/>
    <w:rsid w:val="2A8C4CDE"/>
    <w:rsid w:val="2A9B6470"/>
    <w:rsid w:val="2AA001EB"/>
    <w:rsid w:val="2AA333D6"/>
    <w:rsid w:val="2AB57DE1"/>
    <w:rsid w:val="2AB73F1E"/>
    <w:rsid w:val="2AB7478C"/>
    <w:rsid w:val="2ABC0BDC"/>
    <w:rsid w:val="2ABC7FF4"/>
    <w:rsid w:val="2ABE3D6C"/>
    <w:rsid w:val="2AC0095F"/>
    <w:rsid w:val="2AC1560A"/>
    <w:rsid w:val="2AC35764"/>
    <w:rsid w:val="2ACB3597"/>
    <w:rsid w:val="2ACB46DB"/>
    <w:rsid w:val="2ACF4E96"/>
    <w:rsid w:val="2ACF77E4"/>
    <w:rsid w:val="2AD215C5"/>
    <w:rsid w:val="2AD66CAE"/>
    <w:rsid w:val="2AE412F9"/>
    <w:rsid w:val="2AE43BFD"/>
    <w:rsid w:val="2AE81C65"/>
    <w:rsid w:val="2AE8528D"/>
    <w:rsid w:val="2AEE131C"/>
    <w:rsid w:val="2AF05EF0"/>
    <w:rsid w:val="2AF67119"/>
    <w:rsid w:val="2B0F1BF2"/>
    <w:rsid w:val="2B227A3D"/>
    <w:rsid w:val="2B2A7653"/>
    <w:rsid w:val="2B2C2457"/>
    <w:rsid w:val="2B326508"/>
    <w:rsid w:val="2B3758CC"/>
    <w:rsid w:val="2B3B360F"/>
    <w:rsid w:val="2B4012D0"/>
    <w:rsid w:val="2B4327FE"/>
    <w:rsid w:val="2B4A6DF2"/>
    <w:rsid w:val="2B5E554F"/>
    <w:rsid w:val="2B6202D0"/>
    <w:rsid w:val="2B7B7EAF"/>
    <w:rsid w:val="2B852ADC"/>
    <w:rsid w:val="2B865FFA"/>
    <w:rsid w:val="2B873B84"/>
    <w:rsid w:val="2B8A6B38"/>
    <w:rsid w:val="2B942D1F"/>
    <w:rsid w:val="2BAB6CDC"/>
    <w:rsid w:val="2BBD4024"/>
    <w:rsid w:val="2BD3734B"/>
    <w:rsid w:val="2BD650E5"/>
    <w:rsid w:val="2BD84516"/>
    <w:rsid w:val="2BDC5E30"/>
    <w:rsid w:val="2BE23A8A"/>
    <w:rsid w:val="2BEC4909"/>
    <w:rsid w:val="2BF01901"/>
    <w:rsid w:val="2C077995"/>
    <w:rsid w:val="2C0C6A9D"/>
    <w:rsid w:val="2C1C4B55"/>
    <w:rsid w:val="2C1D4AC2"/>
    <w:rsid w:val="2C35005E"/>
    <w:rsid w:val="2C4464F3"/>
    <w:rsid w:val="2C4B162F"/>
    <w:rsid w:val="2C504E98"/>
    <w:rsid w:val="2C5D75B5"/>
    <w:rsid w:val="2C6B3A80"/>
    <w:rsid w:val="2C6F7DA3"/>
    <w:rsid w:val="2C797C63"/>
    <w:rsid w:val="2C7F577D"/>
    <w:rsid w:val="2C8F79ED"/>
    <w:rsid w:val="2C9254B0"/>
    <w:rsid w:val="2C931228"/>
    <w:rsid w:val="2C95510A"/>
    <w:rsid w:val="2C9E7989"/>
    <w:rsid w:val="2CA85DE1"/>
    <w:rsid w:val="2CA945A8"/>
    <w:rsid w:val="2CAE4713"/>
    <w:rsid w:val="2CB75AC0"/>
    <w:rsid w:val="2CBA5AE4"/>
    <w:rsid w:val="2CD258AD"/>
    <w:rsid w:val="2CDE24A4"/>
    <w:rsid w:val="2CEB2E12"/>
    <w:rsid w:val="2CEE1A3F"/>
    <w:rsid w:val="2CF3064F"/>
    <w:rsid w:val="2CFE419C"/>
    <w:rsid w:val="2D034995"/>
    <w:rsid w:val="2D087520"/>
    <w:rsid w:val="2D0A7551"/>
    <w:rsid w:val="2D0D6DF9"/>
    <w:rsid w:val="2D0F08AF"/>
    <w:rsid w:val="2D232E57"/>
    <w:rsid w:val="2D2B1461"/>
    <w:rsid w:val="2D306A77"/>
    <w:rsid w:val="2D3622E0"/>
    <w:rsid w:val="2D440F34"/>
    <w:rsid w:val="2D4B565F"/>
    <w:rsid w:val="2D4D43CC"/>
    <w:rsid w:val="2D5A5311"/>
    <w:rsid w:val="2D5E1836"/>
    <w:rsid w:val="2D686211"/>
    <w:rsid w:val="2D6F535B"/>
    <w:rsid w:val="2D7921CC"/>
    <w:rsid w:val="2D80355B"/>
    <w:rsid w:val="2D84762D"/>
    <w:rsid w:val="2D852D48"/>
    <w:rsid w:val="2D8F5402"/>
    <w:rsid w:val="2D960FD0"/>
    <w:rsid w:val="2DA3425C"/>
    <w:rsid w:val="2DA51213"/>
    <w:rsid w:val="2DA53476"/>
    <w:rsid w:val="2DA57B8D"/>
    <w:rsid w:val="2DA74F8B"/>
    <w:rsid w:val="2DA95F68"/>
    <w:rsid w:val="2DAA4A7C"/>
    <w:rsid w:val="2DB65067"/>
    <w:rsid w:val="2DC378EB"/>
    <w:rsid w:val="2DC72F38"/>
    <w:rsid w:val="2DC77469"/>
    <w:rsid w:val="2DC84F02"/>
    <w:rsid w:val="2DC86CB0"/>
    <w:rsid w:val="2DC93154"/>
    <w:rsid w:val="2DD613CD"/>
    <w:rsid w:val="2DD80C0B"/>
    <w:rsid w:val="2DD90EBD"/>
    <w:rsid w:val="2DDB2E87"/>
    <w:rsid w:val="2DDE258B"/>
    <w:rsid w:val="2DE63220"/>
    <w:rsid w:val="2DEA131C"/>
    <w:rsid w:val="2DEB06A1"/>
    <w:rsid w:val="2DF67CC1"/>
    <w:rsid w:val="2DFA0539"/>
    <w:rsid w:val="2DFD4BAB"/>
    <w:rsid w:val="2E0C4DEE"/>
    <w:rsid w:val="2E112405"/>
    <w:rsid w:val="2E150147"/>
    <w:rsid w:val="2E3031D3"/>
    <w:rsid w:val="2E400F3C"/>
    <w:rsid w:val="2E5549E7"/>
    <w:rsid w:val="2E57641F"/>
    <w:rsid w:val="2E6513DB"/>
    <w:rsid w:val="2E826461"/>
    <w:rsid w:val="2E8E614B"/>
    <w:rsid w:val="2E9B5BAC"/>
    <w:rsid w:val="2EAB0AAB"/>
    <w:rsid w:val="2EBE709A"/>
    <w:rsid w:val="2EBF3AB7"/>
    <w:rsid w:val="2EC8340B"/>
    <w:rsid w:val="2EC84AF1"/>
    <w:rsid w:val="2ECB20BA"/>
    <w:rsid w:val="2ED40002"/>
    <w:rsid w:val="2EDA4EED"/>
    <w:rsid w:val="2EDD678B"/>
    <w:rsid w:val="2EE21C74"/>
    <w:rsid w:val="2EEB70FA"/>
    <w:rsid w:val="2EF268C8"/>
    <w:rsid w:val="2EF27956"/>
    <w:rsid w:val="2EF87518"/>
    <w:rsid w:val="2F10090E"/>
    <w:rsid w:val="2F4800A8"/>
    <w:rsid w:val="2F535752"/>
    <w:rsid w:val="2F652FB2"/>
    <w:rsid w:val="2F675649"/>
    <w:rsid w:val="2F6A412E"/>
    <w:rsid w:val="2F6E2765"/>
    <w:rsid w:val="2F6F3887"/>
    <w:rsid w:val="2F754B98"/>
    <w:rsid w:val="2F7B047E"/>
    <w:rsid w:val="2F9861B9"/>
    <w:rsid w:val="2F9A15D9"/>
    <w:rsid w:val="2FB219C5"/>
    <w:rsid w:val="2FBB4372"/>
    <w:rsid w:val="2FBC1EE1"/>
    <w:rsid w:val="2FBC35DD"/>
    <w:rsid w:val="2FBF0078"/>
    <w:rsid w:val="2FC11C09"/>
    <w:rsid w:val="2FC811E9"/>
    <w:rsid w:val="2FCF07C9"/>
    <w:rsid w:val="2FD45DE0"/>
    <w:rsid w:val="2FF420CF"/>
    <w:rsid w:val="300466C5"/>
    <w:rsid w:val="30197C97"/>
    <w:rsid w:val="301E2427"/>
    <w:rsid w:val="30334092"/>
    <w:rsid w:val="30406FD1"/>
    <w:rsid w:val="30446AC1"/>
    <w:rsid w:val="30470360"/>
    <w:rsid w:val="30512BB9"/>
    <w:rsid w:val="30542A7D"/>
    <w:rsid w:val="306B420B"/>
    <w:rsid w:val="306C1CE1"/>
    <w:rsid w:val="30760C45"/>
    <w:rsid w:val="30823A8E"/>
    <w:rsid w:val="30A532D8"/>
    <w:rsid w:val="30B113A2"/>
    <w:rsid w:val="30B73737"/>
    <w:rsid w:val="30BB1AC1"/>
    <w:rsid w:val="30BE33DD"/>
    <w:rsid w:val="30E52BF7"/>
    <w:rsid w:val="30E65DCB"/>
    <w:rsid w:val="30EE4C7F"/>
    <w:rsid w:val="30F276FC"/>
    <w:rsid w:val="3106646D"/>
    <w:rsid w:val="310B3A83"/>
    <w:rsid w:val="31184CE2"/>
    <w:rsid w:val="311E645E"/>
    <w:rsid w:val="31216E03"/>
    <w:rsid w:val="313457B7"/>
    <w:rsid w:val="313905F0"/>
    <w:rsid w:val="3139239E"/>
    <w:rsid w:val="313C1E8F"/>
    <w:rsid w:val="313C3C3D"/>
    <w:rsid w:val="314B32BF"/>
    <w:rsid w:val="31556AAC"/>
    <w:rsid w:val="315C608D"/>
    <w:rsid w:val="31681811"/>
    <w:rsid w:val="316A07AA"/>
    <w:rsid w:val="316B62D0"/>
    <w:rsid w:val="317653A0"/>
    <w:rsid w:val="317A4283"/>
    <w:rsid w:val="317A5D04"/>
    <w:rsid w:val="317C672F"/>
    <w:rsid w:val="317E3945"/>
    <w:rsid w:val="318001D5"/>
    <w:rsid w:val="318576A0"/>
    <w:rsid w:val="3186135C"/>
    <w:rsid w:val="31893E20"/>
    <w:rsid w:val="319269D2"/>
    <w:rsid w:val="31927D00"/>
    <w:rsid w:val="319F7E06"/>
    <w:rsid w:val="31A00015"/>
    <w:rsid w:val="31A55C86"/>
    <w:rsid w:val="31AD27E4"/>
    <w:rsid w:val="31AF08B2"/>
    <w:rsid w:val="31B00187"/>
    <w:rsid w:val="31B15E56"/>
    <w:rsid w:val="31B934DF"/>
    <w:rsid w:val="31BB4B77"/>
    <w:rsid w:val="31C12394"/>
    <w:rsid w:val="31C7024A"/>
    <w:rsid w:val="31CB29E3"/>
    <w:rsid w:val="31CC4FC0"/>
    <w:rsid w:val="31D077C5"/>
    <w:rsid w:val="31D66820"/>
    <w:rsid w:val="31D712BF"/>
    <w:rsid w:val="31F52C3B"/>
    <w:rsid w:val="31F664E1"/>
    <w:rsid w:val="31FB5BB4"/>
    <w:rsid w:val="31FD161E"/>
    <w:rsid w:val="31FD7870"/>
    <w:rsid w:val="31FE6223"/>
    <w:rsid w:val="320078BE"/>
    <w:rsid w:val="3212499D"/>
    <w:rsid w:val="321E38C7"/>
    <w:rsid w:val="32290665"/>
    <w:rsid w:val="323A57AE"/>
    <w:rsid w:val="323B3EF4"/>
    <w:rsid w:val="323D19FA"/>
    <w:rsid w:val="323E5B9E"/>
    <w:rsid w:val="323F7584"/>
    <w:rsid w:val="3240150B"/>
    <w:rsid w:val="32432DA9"/>
    <w:rsid w:val="325B0FE6"/>
    <w:rsid w:val="325D3E6B"/>
    <w:rsid w:val="32682431"/>
    <w:rsid w:val="32711601"/>
    <w:rsid w:val="32926281"/>
    <w:rsid w:val="32933173"/>
    <w:rsid w:val="329508A6"/>
    <w:rsid w:val="32960DA6"/>
    <w:rsid w:val="329F4483"/>
    <w:rsid w:val="32A73338"/>
    <w:rsid w:val="32B819E9"/>
    <w:rsid w:val="32D3412D"/>
    <w:rsid w:val="32D87995"/>
    <w:rsid w:val="32DA195F"/>
    <w:rsid w:val="32E22F20"/>
    <w:rsid w:val="32E4633A"/>
    <w:rsid w:val="32EA443C"/>
    <w:rsid w:val="32FA221C"/>
    <w:rsid w:val="32FB3683"/>
    <w:rsid w:val="32FC1744"/>
    <w:rsid w:val="3304078A"/>
    <w:rsid w:val="33044C2E"/>
    <w:rsid w:val="331D7A9E"/>
    <w:rsid w:val="33234280"/>
    <w:rsid w:val="332826CA"/>
    <w:rsid w:val="33285C0E"/>
    <w:rsid w:val="332C0FF0"/>
    <w:rsid w:val="3330216E"/>
    <w:rsid w:val="3332573D"/>
    <w:rsid w:val="333C6176"/>
    <w:rsid w:val="334F5BA4"/>
    <w:rsid w:val="33525999"/>
    <w:rsid w:val="335264F3"/>
    <w:rsid w:val="335A61B8"/>
    <w:rsid w:val="335B187F"/>
    <w:rsid w:val="3369683F"/>
    <w:rsid w:val="338D077F"/>
    <w:rsid w:val="33976F46"/>
    <w:rsid w:val="33997124"/>
    <w:rsid w:val="339A635A"/>
    <w:rsid w:val="33A61841"/>
    <w:rsid w:val="33AA6517"/>
    <w:rsid w:val="33AD7074"/>
    <w:rsid w:val="33AF4B9A"/>
    <w:rsid w:val="33AF684C"/>
    <w:rsid w:val="33BA709B"/>
    <w:rsid w:val="33C63C91"/>
    <w:rsid w:val="33C94B08"/>
    <w:rsid w:val="33CB4CC3"/>
    <w:rsid w:val="33DE722D"/>
    <w:rsid w:val="33E12879"/>
    <w:rsid w:val="33E32A95"/>
    <w:rsid w:val="33E70001"/>
    <w:rsid w:val="33EA7980"/>
    <w:rsid w:val="340053F5"/>
    <w:rsid w:val="34083ADF"/>
    <w:rsid w:val="340D18C0"/>
    <w:rsid w:val="342A6E92"/>
    <w:rsid w:val="342C54EE"/>
    <w:rsid w:val="34362BC5"/>
    <w:rsid w:val="343E7DE9"/>
    <w:rsid w:val="345629C2"/>
    <w:rsid w:val="34583D23"/>
    <w:rsid w:val="34607C42"/>
    <w:rsid w:val="346476C5"/>
    <w:rsid w:val="34675474"/>
    <w:rsid w:val="3467634A"/>
    <w:rsid w:val="34707F00"/>
    <w:rsid w:val="34711E4F"/>
    <w:rsid w:val="347831DE"/>
    <w:rsid w:val="347B4A7C"/>
    <w:rsid w:val="34850BF6"/>
    <w:rsid w:val="348F3437"/>
    <w:rsid w:val="34951291"/>
    <w:rsid w:val="349B3370"/>
    <w:rsid w:val="349B511E"/>
    <w:rsid w:val="34B2145C"/>
    <w:rsid w:val="34B45B4D"/>
    <w:rsid w:val="34B87A7E"/>
    <w:rsid w:val="34BA161A"/>
    <w:rsid w:val="34C44675"/>
    <w:rsid w:val="34C91C8B"/>
    <w:rsid w:val="34C93AC9"/>
    <w:rsid w:val="34D01B4D"/>
    <w:rsid w:val="34D0301A"/>
    <w:rsid w:val="34D86C31"/>
    <w:rsid w:val="34DF500B"/>
    <w:rsid w:val="34F1797C"/>
    <w:rsid w:val="34F32864"/>
    <w:rsid w:val="34F36D08"/>
    <w:rsid w:val="34F605A6"/>
    <w:rsid w:val="351078BA"/>
    <w:rsid w:val="35150A2C"/>
    <w:rsid w:val="351B1DBB"/>
    <w:rsid w:val="35223149"/>
    <w:rsid w:val="35223588"/>
    <w:rsid w:val="35245113"/>
    <w:rsid w:val="353A66E5"/>
    <w:rsid w:val="353F3CFB"/>
    <w:rsid w:val="35555810"/>
    <w:rsid w:val="355A28E3"/>
    <w:rsid w:val="357D4824"/>
    <w:rsid w:val="358C5DB5"/>
    <w:rsid w:val="35906305"/>
    <w:rsid w:val="359C7B48"/>
    <w:rsid w:val="35B51E9E"/>
    <w:rsid w:val="35B538E8"/>
    <w:rsid w:val="35C1714E"/>
    <w:rsid w:val="35C66F06"/>
    <w:rsid w:val="35C9578B"/>
    <w:rsid w:val="35CE44E9"/>
    <w:rsid w:val="35D3054A"/>
    <w:rsid w:val="35D42696"/>
    <w:rsid w:val="35E41B3B"/>
    <w:rsid w:val="35E52AF5"/>
    <w:rsid w:val="35E62D20"/>
    <w:rsid w:val="35ED756B"/>
    <w:rsid w:val="35F17436"/>
    <w:rsid w:val="35F81461"/>
    <w:rsid w:val="36027A4F"/>
    <w:rsid w:val="36054F45"/>
    <w:rsid w:val="36167FEB"/>
    <w:rsid w:val="3619454C"/>
    <w:rsid w:val="362B320C"/>
    <w:rsid w:val="363E0457"/>
    <w:rsid w:val="36453593"/>
    <w:rsid w:val="3647730B"/>
    <w:rsid w:val="364A2958"/>
    <w:rsid w:val="3651018A"/>
    <w:rsid w:val="365612FD"/>
    <w:rsid w:val="36603F29"/>
    <w:rsid w:val="366370C2"/>
    <w:rsid w:val="366441DA"/>
    <w:rsid w:val="3667350A"/>
    <w:rsid w:val="36680B1B"/>
    <w:rsid w:val="366A793A"/>
    <w:rsid w:val="366C0EB3"/>
    <w:rsid w:val="366F6862"/>
    <w:rsid w:val="367774C5"/>
    <w:rsid w:val="3684230E"/>
    <w:rsid w:val="369124AD"/>
    <w:rsid w:val="369A12F2"/>
    <w:rsid w:val="369D517D"/>
    <w:rsid w:val="36AC716F"/>
    <w:rsid w:val="36B02E07"/>
    <w:rsid w:val="36B3674F"/>
    <w:rsid w:val="36BA5D97"/>
    <w:rsid w:val="36C26992"/>
    <w:rsid w:val="36CA64AC"/>
    <w:rsid w:val="36DF7544"/>
    <w:rsid w:val="36E36908"/>
    <w:rsid w:val="36E56B24"/>
    <w:rsid w:val="36F31241"/>
    <w:rsid w:val="36FA25D0"/>
    <w:rsid w:val="3701395E"/>
    <w:rsid w:val="370528C2"/>
    <w:rsid w:val="37070373"/>
    <w:rsid w:val="3709636F"/>
    <w:rsid w:val="37144D14"/>
    <w:rsid w:val="371B0FB6"/>
    <w:rsid w:val="371B152F"/>
    <w:rsid w:val="37215DF1"/>
    <w:rsid w:val="37250DEE"/>
    <w:rsid w:val="373A6E70"/>
    <w:rsid w:val="37415715"/>
    <w:rsid w:val="374C4AA0"/>
    <w:rsid w:val="3757290F"/>
    <w:rsid w:val="37711BA3"/>
    <w:rsid w:val="37733513"/>
    <w:rsid w:val="3776484C"/>
    <w:rsid w:val="3776528F"/>
    <w:rsid w:val="37765966"/>
    <w:rsid w:val="37781747"/>
    <w:rsid w:val="378400EB"/>
    <w:rsid w:val="379419BE"/>
    <w:rsid w:val="37AD13F0"/>
    <w:rsid w:val="37B22EAA"/>
    <w:rsid w:val="37C329C2"/>
    <w:rsid w:val="37CB6705"/>
    <w:rsid w:val="37CC1165"/>
    <w:rsid w:val="37CE3CEC"/>
    <w:rsid w:val="37DA79AC"/>
    <w:rsid w:val="37ED7A3F"/>
    <w:rsid w:val="37F76B0F"/>
    <w:rsid w:val="38010E6A"/>
    <w:rsid w:val="3801798E"/>
    <w:rsid w:val="380308CE"/>
    <w:rsid w:val="380354B4"/>
    <w:rsid w:val="38037262"/>
    <w:rsid w:val="38064FA4"/>
    <w:rsid w:val="38123949"/>
    <w:rsid w:val="381D0660"/>
    <w:rsid w:val="382C339F"/>
    <w:rsid w:val="38312021"/>
    <w:rsid w:val="383513E6"/>
    <w:rsid w:val="383D1A69"/>
    <w:rsid w:val="38425956"/>
    <w:rsid w:val="38482EC7"/>
    <w:rsid w:val="3851592F"/>
    <w:rsid w:val="38577975"/>
    <w:rsid w:val="385B709E"/>
    <w:rsid w:val="386046B4"/>
    <w:rsid w:val="386C12AB"/>
    <w:rsid w:val="38704BED"/>
    <w:rsid w:val="388C54AA"/>
    <w:rsid w:val="388F0AF6"/>
    <w:rsid w:val="389205E6"/>
    <w:rsid w:val="38933118"/>
    <w:rsid w:val="38A65E3F"/>
    <w:rsid w:val="38BD38B5"/>
    <w:rsid w:val="38C20ECB"/>
    <w:rsid w:val="38C32995"/>
    <w:rsid w:val="38C97C97"/>
    <w:rsid w:val="38CA7D80"/>
    <w:rsid w:val="38D62BC9"/>
    <w:rsid w:val="38E63BDB"/>
    <w:rsid w:val="38E946AF"/>
    <w:rsid w:val="38F9066F"/>
    <w:rsid w:val="39017B56"/>
    <w:rsid w:val="3905700A"/>
    <w:rsid w:val="391159AF"/>
    <w:rsid w:val="391F6A17"/>
    <w:rsid w:val="392576AC"/>
    <w:rsid w:val="392B110B"/>
    <w:rsid w:val="392E7733"/>
    <w:rsid w:val="39317DFF"/>
    <w:rsid w:val="39495149"/>
    <w:rsid w:val="394A0EC1"/>
    <w:rsid w:val="395D29A2"/>
    <w:rsid w:val="395F2BBE"/>
    <w:rsid w:val="3963143C"/>
    <w:rsid w:val="39693A3D"/>
    <w:rsid w:val="396C0E37"/>
    <w:rsid w:val="39725A20"/>
    <w:rsid w:val="39757CDB"/>
    <w:rsid w:val="397B6AFE"/>
    <w:rsid w:val="397F0B6A"/>
    <w:rsid w:val="39822409"/>
    <w:rsid w:val="39825D37"/>
    <w:rsid w:val="39847293"/>
    <w:rsid w:val="398E6E86"/>
    <w:rsid w:val="39953213"/>
    <w:rsid w:val="39991A2F"/>
    <w:rsid w:val="399D36E6"/>
    <w:rsid w:val="39B060AA"/>
    <w:rsid w:val="39B12CEE"/>
    <w:rsid w:val="39C173D5"/>
    <w:rsid w:val="39D4249D"/>
    <w:rsid w:val="39F009A4"/>
    <w:rsid w:val="39F2758E"/>
    <w:rsid w:val="39F310A6"/>
    <w:rsid w:val="39F5319F"/>
    <w:rsid w:val="39F7221A"/>
    <w:rsid w:val="39F8091D"/>
    <w:rsid w:val="3A105C66"/>
    <w:rsid w:val="3A155D47"/>
    <w:rsid w:val="3A1B6272"/>
    <w:rsid w:val="3A1D6018"/>
    <w:rsid w:val="3A231E3E"/>
    <w:rsid w:val="3A2636DC"/>
    <w:rsid w:val="3A2F57A2"/>
    <w:rsid w:val="3A313FD8"/>
    <w:rsid w:val="3A342760"/>
    <w:rsid w:val="3A397A78"/>
    <w:rsid w:val="3A4F7B0F"/>
    <w:rsid w:val="3A766411"/>
    <w:rsid w:val="3A8521B0"/>
    <w:rsid w:val="3A886145"/>
    <w:rsid w:val="3A967733"/>
    <w:rsid w:val="3A992100"/>
    <w:rsid w:val="3A9F4C93"/>
    <w:rsid w:val="3AA82343"/>
    <w:rsid w:val="3AB462E9"/>
    <w:rsid w:val="3AB83062"/>
    <w:rsid w:val="3AB900AC"/>
    <w:rsid w:val="3ABE79AB"/>
    <w:rsid w:val="3AD849D6"/>
    <w:rsid w:val="3ADE5D64"/>
    <w:rsid w:val="3AE0388B"/>
    <w:rsid w:val="3AE315CD"/>
    <w:rsid w:val="3B003F2D"/>
    <w:rsid w:val="3B005CDB"/>
    <w:rsid w:val="3B035FAC"/>
    <w:rsid w:val="3B057795"/>
    <w:rsid w:val="3B0B6E7C"/>
    <w:rsid w:val="3B0C60CF"/>
    <w:rsid w:val="3B135379"/>
    <w:rsid w:val="3B1A3241"/>
    <w:rsid w:val="3B20637D"/>
    <w:rsid w:val="3B283ACB"/>
    <w:rsid w:val="3B31058A"/>
    <w:rsid w:val="3B365BA1"/>
    <w:rsid w:val="3B3C613D"/>
    <w:rsid w:val="3B4262F3"/>
    <w:rsid w:val="3B4E6A46"/>
    <w:rsid w:val="3B5322AF"/>
    <w:rsid w:val="3B5E2A01"/>
    <w:rsid w:val="3B5F05D5"/>
    <w:rsid w:val="3B6370A4"/>
    <w:rsid w:val="3B653D90"/>
    <w:rsid w:val="3B675D5A"/>
    <w:rsid w:val="3B776F92"/>
    <w:rsid w:val="3B815CB3"/>
    <w:rsid w:val="3B90705F"/>
    <w:rsid w:val="3B912DD7"/>
    <w:rsid w:val="3B922D1B"/>
    <w:rsid w:val="3BA448B8"/>
    <w:rsid w:val="3BB70A8F"/>
    <w:rsid w:val="3BC211E2"/>
    <w:rsid w:val="3BCD6245"/>
    <w:rsid w:val="3BD210E3"/>
    <w:rsid w:val="3BDF3B42"/>
    <w:rsid w:val="3BEE647B"/>
    <w:rsid w:val="3BF03FA1"/>
    <w:rsid w:val="3BF70E8C"/>
    <w:rsid w:val="3BFF364C"/>
    <w:rsid w:val="3C0435A9"/>
    <w:rsid w:val="3C0D06AF"/>
    <w:rsid w:val="3C1001A0"/>
    <w:rsid w:val="3C1557B6"/>
    <w:rsid w:val="3C1852A6"/>
    <w:rsid w:val="3C2105FF"/>
    <w:rsid w:val="3C277297"/>
    <w:rsid w:val="3C2E0626"/>
    <w:rsid w:val="3C2E6DCB"/>
    <w:rsid w:val="3C4B61D7"/>
    <w:rsid w:val="3C577B7C"/>
    <w:rsid w:val="3C5A320A"/>
    <w:rsid w:val="3C5B5F97"/>
    <w:rsid w:val="3C670048"/>
    <w:rsid w:val="3C7F1492"/>
    <w:rsid w:val="3C7F70D3"/>
    <w:rsid w:val="3C991F43"/>
    <w:rsid w:val="3CA51C1E"/>
    <w:rsid w:val="3CA8487C"/>
    <w:rsid w:val="3CB12FEB"/>
    <w:rsid w:val="3CB21639"/>
    <w:rsid w:val="3CC2593E"/>
    <w:rsid w:val="3CC46866"/>
    <w:rsid w:val="3CC72F54"/>
    <w:rsid w:val="3CCD7F97"/>
    <w:rsid w:val="3CD016DD"/>
    <w:rsid w:val="3CD45671"/>
    <w:rsid w:val="3CD94A35"/>
    <w:rsid w:val="3CDC4526"/>
    <w:rsid w:val="3CE60F00"/>
    <w:rsid w:val="3CF96EA3"/>
    <w:rsid w:val="3CFB58EB"/>
    <w:rsid w:val="3CFC0724"/>
    <w:rsid w:val="3D075683"/>
    <w:rsid w:val="3D1C4922"/>
    <w:rsid w:val="3D25588D"/>
    <w:rsid w:val="3D2832C7"/>
    <w:rsid w:val="3D31661F"/>
    <w:rsid w:val="3D3305EA"/>
    <w:rsid w:val="3D406F54"/>
    <w:rsid w:val="3D416CA3"/>
    <w:rsid w:val="3D4247AF"/>
    <w:rsid w:val="3D453E79"/>
    <w:rsid w:val="3D485717"/>
    <w:rsid w:val="3D516798"/>
    <w:rsid w:val="3D670293"/>
    <w:rsid w:val="3D6A1B31"/>
    <w:rsid w:val="3D7529B0"/>
    <w:rsid w:val="3D762284"/>
    <w:rsid w:val="3D793B23"/>
    <w:rsid w:val="3D7D3613"/>
    <w:rsid w:val="3D7F382F"/>
    <w:rsid w:val="3D803ED0"/>
    <w:rsid w:val="3D857843"/>
    <w:rsid w:val="3D8F541F"/>
    <w:rsid w:val="3D954E00"/>
    <w:rsid w:val="3D9A40C7"/>
    <w:rsid w:val="3DA54918"/>
    <w:rsid w:val="3DB657B3"/>
    <w:rsid w:val="3DB66B25"/>
    <w:rsid w:val="3DBC7921"/>
    <w:rsid w:val="3DC47494"/>
    <w:rsid w:val="3DDF65C4"/>
    <w:rsid w:val="3DDF7E2A"/>
    <w:rsid w:val="3DE429BA"/>
    <w:rsid w:val="3DF17B5D"/>
    <w:rsid w:val="3DF504B9"/>
    <w:rsid w:val="3DFC681A"/>
    <w:rsid w:val="3E015FF2"/>
    <w:rsid w:val="3E027FBC"/>
    <w:rsid w:val="3E0B0C1F"/>
    <w:rsid w:val="3E103980"/>
    <w:rsid w:val="3E104F52"/>
    <w:rsid w:val="3E110AD0"/>
    <w:rsid w:val="3E1C72D0"/>
    <w:rsid w:val="3E2B12C1"/>
    <w:rsid w:val="3E2D5039"/>
    <w:rsid w:val="3E2E7003"/>
    <w:rsid w:val="3E30262B"/>
    <w:rsid w:val="3E302F6A"/>
    <w:rsid w:val="3E3C34CE"/>
    <w:rsid w:val="3E431692"/>
    <w:rsid w:val="3E45657B"/>
    <w:rsid w:val="3E475ED5"/>
    <w:rsid w:val="3E6F16C6"/>
    <w:rsid w:val="3E720C9E"/>
    <w:rsid w:val="3E7210B7"/>
    <w:rsid w:val="3E75020E"/>
    <w:rsid w:val="3E76426F"/>
    <w:rsid w:val="3E7A3FF6"/>
    <w:rsid w:val="3E7A5DA4"/>
    <w:rsid w:val="3E815385"/>
    <w:rsid w:val="3E90381A"/>
    <w:rsid w:val="3E9450B8"/>
    <w:rsid w:val="3EA6693C"/>
    <w:rsid w:val="3EA66BE2"/>
    <w:rsid w:val="3EAD43CC"/>
    <w:rsid w:val="3EAE595E"/>
    <w:rsid w:val="3EAE6BAD"/>
    <w:rsid w:val="3EAF29BA"/>
    <w:rsid w:val="3EB2553E"/>
    <w:rsid w:val="3EBA4F1D"/>
    <w:rsid w:val="3EBB0897"/>
    <w:rsid w:val="3EBB1512"/>
    <w:rsid w:val="3EC534C3"/>
    <w:rsid w:val="3ECA2431"/>
    <w:rsid w:val="3EE16ECA"/>
    <w:rsid w:val="3EE7052F"/>
    <w:rsid w:val="3EEC1F3C"/>
    <w:rsid w:val="3EEE37CD"/>
    <w:rsid w:val="3F0044FB"/>
    <w:rsid w:val="3F085E24"/>
    <w:rsid w:val="3F174C43"/>
    <w:rsid w:val="3F2350E9"/>
    <w:rsid w:val="3F3F117B"/>
    <w:rsid w:val="3F400D9C"/>
    <w:rsid w:val="3F424B14"/>
    <w:rsid w:val="3F444EEA"/>
    <w:rsid w:val="3F454604"/>
    <w:rsid w:val="3F45482E"/>
    <w:rsid w:val="3F4A39C9"/>
    <w:rsid w:val="3F4C14EF"/>
    <w:rsid w:val="3F4C5993"/>
    <w:rsid w:val="3F4E170B"/>
    <w:rsid w:val="3F5115CA"/>
    <w:rsid w:val="3F53152F"/>
    <w:rsid w:val="3F560897"/>
    <w:rsid w:val="3F5C7DD5"/>
    <w:rsid w:val="3F667B47"/>
    <w:rsid w:val="3F721B0C"/>
    <w:rsid w:val="3F7460B9"/>
    <w:rsid w:val="3F8213B4"/>
    <w:rsid w:val="3F854A01"/>
    <w:rsid w:val="3F8778D8"/>
    <w:rsid w:val="3F890995"/>
    <w:rsid w:val="3F8C3FE1"/>
    <w:rsid w:val="3F941E72"/>
    <w:rsid w:val="3F9B1FCD"/>
    <w:rsid w:val="3F9B370C"/>
    <w:rsid w:val="3FA147E2"/>
    <w:rsid w:val="3FA22394"/>
    <w:rsid w:val="3FA255B3"/>
    <w:rsid w:val="3FA44371"/>
    <w:rsid w:val="3FAE03FB"/>
    <w:rsid w:val="3FAF6A7A"/>
    <w:rsid w:val="3FB12AEB"/>
    <w:rsid w:val="3FB31224"/>
    <w:rsid w:val="3FBD23EC"/>
    <w:rsid w:val="3FD57736"/>
    <w:rsid w:val="3FE135AA"/>
    <w:rsid w:val="3FEB1822"/>
    <w:rsid w:val="3FEE6BFE"/>
    <w:rsid w:val="3FEF631E"/>
    <w:rsid w:val="3FF12096"/>
    <w:rsid w:val="3FF3471D"/>
    <w:rsid w:val="3FFA0F65"/>
    <w:rsid w:val="400B75FC"/>
    <w:rsid w:val="400C2214"/>
    <w:rsid w:val="40133308"/>
    <w:rsid w:val="401B0D58"/>
    <w:rsid w:val="40300E10"/>
    <w:rsid w:val="40384169"/>
    <w:rsid w:val="40385F17"/>
    <w:rsid w:val="40387CC5"/>
    <w:rsid w:val="403D52DB"/>
    <w:rsid w:val="40453876"/>
    <w:rsid w:val="40475EE5"/>
    <w:rsid w:val="404E74E8"/>
    <w:rsid w:val="40532D51"/>
    <w:rsid w:val="405A0390"/>
    <w:rsid w:val="405D5F55"/>
    <w:rsid w:val="4065146E"/>
    <w:rsid w:val="407451A1"/>
    <w:rsid w:val="40761890"/>
    <w:rsid w:val="407A652F"/>
    <w:rsid w:val="40905D53"/>
    <w:rsid w:val="409A6750"/>
    <w:rsid w:val="40A4535A"/>
    <w:rsid w:val="40A56767"/>
    <w:rsid w:val="40A610D2"/>
    <w:rsid w:val="40AC40A5"/>
    <w:rsid w:val="40B64B1B"/>
    <w:rsid w:val="40C17CBA"/>
    <w:rsid w:val="40C924BF"/>
    <w:rsid w:val="40CF0629"/>
    <w:rsid w:val="40D630BA"/>
    <w:rsid w:val="40DE6ABE"/>
    <w:rsid w:val="40F260C6"/>
    <w:rsid w:val="40F762EE"/>
    <w:rsid w:val="40FB7670"/>
    <w:rsid w:val="410B7187"/>
    <w:rsid w:val="41171FD0"/>
    <w:rsid w:val="41173D7E"/>
    <w:rsid w:val="411918A4"/>
    <w:rsid w:val="411D5655"/>
    <w:rsid w:val="41210759"/>
    <w:rsid w:val="413807A8"/>
    <w:rsid w:val="413F1F07"/>
    <w:rsid w:val="41474664"/>
    <w:rsid w:val="414A7D39"/>
    <w:rsid w:val="414F3518"/>
    <w:rsid w:val="415052CB"/>
    <w:rsid w:val="41520324"/>
    <w:rsid w:val="41581F02"/>
    <w:rsid w:val="41606FE6"/>
    <w:rsid w:val="41614FF9"/>
    <w:rsid w:val="4167452A"/>
    <w:rsid w:val="41780CC1"/>
    <w:rsid w:val="4178424B"/>
    <w:rsid w:val="4182744A"/>
    <w:rsid w:val="418807D8"/>
    <w:rsid w:val="418A4CA6"/>
    <w:rsid w:val="419453CF"/>
    <w:rsid w:val="419C6C00"/>
    <w:rsid w:val="41A224C1"/>
    <w:rsid w:val="41C23CEA"/>
    <w:rsid w:val="41D13F2D"/>
    <w:rsid w:val="41D22B69"/>
    <w:rsid w:val="41EF27DB"/>
    <w:rsid w:val="41F474FD"/>
    <w:rsid w:val="41F52311"/>
    <w:rsid w:val="41F63994"/>
    <w:rsid w:val="41F769C1"/>
    <w:rsid w:val="41FF4F3E"/>
    <w:rsid w:val="421C10AE"/>
    <w:rsid w:val="42227637"/>
    <w:rsid w:val="422500AD"/>
    <w:rsid w:val="42291FBB"/>
    <w:rsid w:val="422E312E"/>
    <w:rsid w:val="42324BF0"/>
    <w:rsid w:val="42366486"/>
    <w:rsid w:val="423F17DF"/>
    <w:rsid w:val="42567CAB"/>
    <w:rsid w:val="42637C57"/>
    <w:rsid w:val="4269685C"/>
    <w:rsid w:val="42721F4D"/>
    <w:rsid w:val="42725710"/>
    <w:rsid w:val="42732785"/>
    <w:rsid w:val="427C033D"/>
    <w:rsid w:val="4281227F"/>
    <w:rsid w:val="428B35DC"/>
    <w:rsid w:val="428B4A24"/>
    <w:rsid w:val="42927D51"/>
    <w:rsid w:val="429E4757"/>
    <w:rsid w:val="42A81C22"/>
    <w:rsid w:val="42AE45D5"/>
    <w:rsid w:val="42BC4BDD"/>
    <w:rsid w:val="42CF59E7"/>
    <w:rsid w:val="42D0732B"/>
    <w:rsid w:val="42DD6C79"/>
    <w:rsid w:val="42DE0FF8"/>
    <w:rsid w:val="42DF5FDB"/>
    <w:rsid w:val="42E45EE2"/>
    <w:rsid w:val="42E86491"/>
    <w:rsid w:val="42F00A47"/>
    <w:rsid w:val="42F619B7"/>
    <w:rsid w:val="42FE0D52"/>
    <w:rsid w:val="43040332"/>
    <w:rsid w:val="4305067F"/>
    <w:rsid w:val="430C36FA"/>
    <w:rsid w:val="430E5D85"/>
    <w:rsid w:val="43140575"/>
    <w:rsid w:val="43192ACD"/>
    <w:rsid w:val="431B5DA8"/>
    <w:rsid w:val="4326474D"/>
    <w:rsid w:val="432A2B10"/>
    <w:rsid w:val="432B081F"/>
    <w:rsid w:val="432D1637"/>
    <w:rsid w:val="433867EA"/>
    <w:rsid w:val="433B4404"/>
    <w:rsid w:val="43401F9C"/>
    <w:rsid w:val="43454BD3"/>
    <w:rsid w:val="4352109E"/>
    <w:rsid w:val="435535EE"/>
    <w:rsid w:val="4359067E"/>
    <w:rsid w:val="4361039B"/>
    <w:rsid w:val="43610D5D"/>
    <w:rsid w:val="436314FD"/>
    <w:rsid w:val="436634C5"/>
    <w:rsid w:val="43664B49"/>
    <w:rsid w:val="436A4639"/>
    <w:rsid w:val="437234EE"/>
    <w:rsid w:val="437E5696"/>
    <w:rsid w:val="437F5074"/>
    <w:rsid w:val="43830114"/>
    <w:rsid w:val="439B47F3"/>
    <w:rsid w:val="439D4CF4"/>
    <w:rsid w:val="43AB754A"/>
    <w:rsid w:val="43B41D58"/>
    <w:rsid w:val="43CC70A2"/>
    <w:rsid w:val="43CF26EE"/>
    <w:rsid w:val="43D63A7D"/>
    <w:rsid w:val="43E50164"/>
    <w:rsid w:val="43EC14F2"/>
    <w:rsid w:val="43EC7EDE"/>
    <w:rsid w:val="43F3033A"/>
    <w:rsid w:val="43F860E9"/>
    <w:rsid w:val="43FB7987"/>
    <w:rsid w:val="4405646E"/>
    <w:rsid w:val="440E7AB1"/>
    <w:rsid w:val="442D799E"/>
    <w:rsid w:val="443133A9"/>
    <w:rsid w:val="44314938"/>
    <w:rsid w:val="44331E1E"/>
    <w:rsid w:val="44370CBF"/>
    <w:rsid w:val="44384737"/>
    <w:rsid w:val="443C2C41"/>
    <w:rsid w:val="44466E54"/>
    <w:rsid w:val="44477C42"/>
    <w:rsid w:val="445157F9"/>
    <w:rsid w:val="445E070E"/>
    <w:rsid w:val="445F4D0F"/>
    <w:rsid w:val="446C4D53"/>
    <w:rsid w:val="447514E8"/>
    <w:rsid w:val="44784B34"/>
    <w:rsid w:val="4479276F"/>
    <w:rsid w:val="447B63D2"/>
    <w:rsid w:val="448160DE"/>
    <w:rsid w:val="44844B9F"/>
    <w:rsid w:val="448A516F"/>
    <w:rsid w:val="448C05DF"/>
    <w:rsid w:val="448E6105"/>
    <w:rsid w:val="44901E7E"/>
    <w:rsid w:val="44904CF7"/>
    <w:rsid w:val="449753BF"/>
    <w:rsid w:val="44B915C7"/>
    <w:rsid w:val="44BA339E"/>
    <w:rsid w:val="44C1472D"/>
    <w:rsid w:val="44CD4E80"/>
    <w:rsid w:val="44D2693A"/>
    <w:rsid w:val="44D83216"/>
    <w:rsid w:val="44ED72D0"/>
    <w:rsid w:val="44F1060A"/>
    <w:rsid w:val="44FA07E8"/>
    <w:rsid w:val="450F36EA"/>
    <w:rsid w:val="45232EC1"/>
    <w:rsid w:val="45291EF1"/>
    <w:rsid w:val="452F5B3A"/>
    <w:rsid w:val="45310C9C"/>
    <w:rsid w:val="453273D9"/>
    <w:rsid w:val="45392515"/>
    <w:rsid w:val="453C3DB3"/>
    <w:rsid w:val="4541586E"/>
    <w:rsid w:val="454241D8"/>
    <w:rsid w:val="45433394"/>
    <w:rsid w:val="454D2623"/>
    <w:rsid w:val="45575091"/>
    <w:rsid w:val="455B66A9"/>
    <w:rsid w:val="455E794C"/>
    <w:rsid w:val="456655E8"/>
    <w:rsid w:val="457F23F7"/>
    <w:rsid w:val="45822CF4"/>
    <w:rsid w:val="458D6215"/>
    <w:rsid w:val="45967968"/>
    <w:rsid w:val="45AB0FF2"/>
    <w:rsid w:val="45AC0CCA"/>
    <w:rsid w:val="45B47174"/>
    <w:rsid w:val="45B55914"/>
    <w:rsid w:val="45B701D3"/>
    <w:rsid w:val="45BC4EF4"/>
    <w:rsid w:val="45C16A25"/>
    <w:rsid w:val="45D67D64"/>
    <w:rsid w:val="45DC10F2"/>
    <w:rsid w:val="45DF7CB4"/>
    <w:rsid w:val="45E05087"/>
    <w:rsid w:val="45E2495B"/>
    <w:rsid w:val="45E613B2"/>
    <w:rsid w:val="45E71D8B"/>
    <w:rsid w:val="45F34DBA"/>
    <w:rsid w:val="460702ED"/>
    <w:rsid w:val="460743C1"/>
    <w:rsid w:val="460C19D8"/>
    <w:rsid w:val="461807D7"/>
    <w:rsid w:val="46222FA9"/>
    <w:rsid w:val="462431C5"/>
    <w:rsid w:val="46274A64"/>
    <w:rsid w:val="462D6F86"/>
    <w:rsid w:val="462E5B03"/>
    <w:rsid w:val="46333408"/>
    <w:rsid w:val="463351B6"/>
    <w:rsid w:val="46366A55"/>
    <w:rsid w:val="463D6035"/>
    <w:rsid w:val="464A3D8B"/>
    <w:rsid w:val="464F1BEA"/>
    <w:rsid w:val="46517D32"/>
    <w:rsid w:val="4654512D"/>
    <w:rsid w:val="46687C2D"/>
    <w:rsid w:val="466B11F9"/>
    <w:rsid w:val="46771687"/>
    <w:rsid w:val="467F664E"/>
    <w:rsid w:val="46870916"/>
    <w:rsid w:val="468974CC"/>
    <w:rsid w:val="46957C1F"/>
    <w:rsid w:val="46A95479"/>
    <w:rsid w:val="46B00F72"/>
    <w:rsid w:val="46B1257F"/>
    <w:rsid w:val="46BA58D8"/>
    <w:rsid w:val="46C45838"/>
    <w:rsid w:val="46D00C57"/>
    <w:rsid w:val="46D41860"/>
    <w:rsid w:val="46E464B1"/>
    <w:rsid w:val="46E64526"/>
    <w:rsid w:val="46F54B62"/>
    <w:rsid w:val="46F7136A"/>
    <w:rsid w:val="4707219F"/>
    <w:rsid w:val="470D1EAB"/>
    <w:rsid w:val="470E5EB4"/>
    <w:rsid w:val="47122C92"/>
    <w:rsid w:val="4714279A"/>
    <w:rsid w:val="47150D60"/>
    <w:rsid w:val="47171DC4"/>
    <w:rsid w:val="47174AD8"/>
    <w:rsid w:val="47215918"/>
    <w:rsid w:val="47291754"/>
    <w:rsid w:val="47313B8B"/>
    <w:rsid w:val="473B751F"/>
    <w:rsid w:val="473F154C"/>
    <w:rsid w:val="47460F19"/>
    <w:rsid w:val="47517D3A"/>
    <w:rsid w:val="475950F1"/>
    <w:rsid w:val="47641563"/>
    <w:rsid w:val="476A10AC"/>
    <w:rsid w:val="4771627F"/>
    <w:rsid w:val="47745A86"/>
    <w:rsid w:val="47767A51"/>
    <w:rsid w:val="47797541"/>
    <w:rsid w:val="477D10E4"/>
    <w:rsid w:val="477E6905"/>
    <w:rsid w:val="477F0046"/>
    <w:rsid w:val="478B587E"/>
    <w:rsid w:val="47905A5D"/>
    <w:rsid w:val="479223B1"/>
    <w:rsid w:val="47953C4F"/>
    <w:rsid w:val="479A5A30"/>
    <w:rsid w:val="479D7B6D"/>
    <w:rsid w:val="47A04ACD"/>
    <w:rsid w:val="47A81BD4"/>
    <w:rsid w:val="47AD71EA"/>
    <w:rsid w:val="47B27A6F"/>
    <w:rsid w:val="47B916EB"/>
    <w:rsid w:val="47BD5AC6"/>
    <w:rsid w:val="47C54534"/>
    <w:rsid w:val="47CE0BCA"/>
    <w:rsid w:val="47D93349"/>
    <w:rsid w:val="47E10C42"/>
    <w:rsid w:val="47EC7D13"/>
    <w:rsid w:val="47F42471"/>
    <w:rsid w:val="47FE19A3"/>
    <w:rsid w:val="480C2163"/>
    <w:rsid w:val="480C5CBF"/>
    <w:rsid w:val="48142DC6"/>
    <w:rsid w:val="482254E2"/>
    <w:rsid w:val="48286A3B"/>
    <w:rsid w:val="48515DC8"/>
    <w:rsid w:val="48536356"/>
    <w:rsid w:val="48580E9D"/>
    <w:rsid w:val="4870256A"/>
    <w:rsid w:val="487F0B87"/>
    <w:rsid w:val="48866ABE"/>
    <w:rsid w:val="488C5052"/>
    <w:rsid w:val="48940C70"/>
    <w:rsid w:val="48961A2D"/>
    <w:rsid w:val="48AE321A"/>
    <w:rsid w:val="48B065C3"/>
    <w:rsid w:val="48CB3DCC"/>
    <w:rsid w:val="48CC18F2"/>
    <w:rsid w:val="48CD6FC5"/>
    <w:rsid w:val="48E25C79"/>
    <w:rsid w:val="48ED63DD"/>
    <w:rsid w:val="48F90B48"/>
    <w:rsid w:val="48FB5D34"/>
    <w:rsid w:val="493556E9"/>
    <w:rsid w:val="493E459E"/>
    <w:rsid w:val="49556184"/>
    <w:rsid w:val="49574235"/>
    <w:rsid w:val="495D7CF3"/>
    <w:rsid w:val="4964375B"/>
    <w:rsid w:val="496D09DF"/>
    <w:rsid w:val="496D4E83"/>
    <w:rsid w:val="4970227E"/>
    <w:rsid w:val="49747FC0"/>
    <w:rsid w:val="49843F7B"/>
    <w:rsid w:val="49865F45"/>
    <w:rsid w:val="49927135"/>
    <w:rsid w:val="49942410"/>
    <w:rsid w:val="499441BE"/>
    <w:rsid w:val="499F0DB5"/>
    <w:rsid w:val="49A34401"/>
    <w:rsid w:val="49B56541"/>
    <w:rsid w:val="49C66341"/>
    <w:rsid w:val="49C7262C"/>
    <w:rsid w:val="49DB5E2A"/>
    <w:rsid w:val="49E954F8"/>
    <w:rsid w:val="49F619EE"/>
    <w:rsid w:val="49FD6207"/>
    <w:rsid w:val="4A0155CC"/>
    <w:rsid w:val="4A0B0C00"/>
    <w:rsid w:val="4A0D438C"/>
    <w:rsid w:val="4A113742"/>
    <w:rsid w:val="4A1B48DF"/>
    <w:rsid w:val="4A1C2405"/>
    <w:rsid w:val="4A1D0657"/>
    <w:rsid w:val="4A1D46E1"/>
    <w:rsid w:val="4A1E617D"/>
    <w:rsid w:val="4A2B43F6"/>
    <w:rsid w:val="4A2F038B"/>
    <w:rsid w:val="4A372D9B"/>
    <w:rsid w:val="4A3814BE"/>
    <w:rsid w:val="4A3868ED"/>
    <w:rsid w:val="4A5B31A6"/>
    <w:rsid w:val="4A5D5D84"/>
    <w:rsid w:val="4A630034"/>
    <w:rsid w:val="4A78588E"/>
    <w:rsid w:val="4A804742"/>
    <w:rsid w:val="4A8561FD"/>
    <w:rsid w:val="4A892082"/>
    <w:rsid w:val="4A8C4DC6"/>
    <w:rsid w:val="4A986D93"/>
    <w:rsid w:val="4AB6748F"/>
    <w:rsid w:val="4ABD3953"/>
    <w:rsid w:val="4ACE1952"/>
    <w:rsid w:val="4ADD1B95"/>
    <w:rsid w:val="4AE172D6"/>
    <w:rsid w:val="4AE64EED"/>
    <w:rsid w:val="4AE83552"/>
    <w:rsid w:val="4AEF01CF"/>
    <w:rsid w:val="4AF225DA"/>
    <w:rsid w:val="4AF60EA8"/>
    <w:rsid w:val="4B013AD5"/>
    <w:rsid w:val="4B0B4954"/>
    <w:rsid w:val="4B0B5621"/>
    <w:rsid w:val="4B115364"/>
    <w:rsid w:val="4B15353E"/>
    <w:rsid w:val="4B2F1345"/>
    <w:rsid w:val="4B320132"/>
    <w:rsid w:val="4B3A2B43"/>
    <w:rsid w:val="4B3F45FD"/>
    <w:rsid w:val="4B413013"/>
    <w:rsid w:val="4B5300A9"/>
    <w:rsid w:val="4B59658C"/>
    <w:rsid w:val="4B5C51AF"/>
    <w:rsid w:val="4B6E62AA"/>
    <w:rsid w:val="4B7275AD"/>
    <w:rsid w:val="4B7324F9"/>
    <w:rsid w:val="4B764BD7"/>
    <w:rsid w:val="4B797B0F"/>
    <w:rsid w:val="4B871B00"/>
    <w:rsid w:val="4B8B15F1"/>
    <w:rsid w:val="4B977F95"/>
    <w:rsid w:val="4BA47400"/>
    <w:rsid w:val="4BAB713E"/>
    <w:rsid w:val="4BB17956"/>
    <w:rsid w:val="4BB27DC6"/>
    <w:rsid w:val="4BB74194"/>
    <w:rsid w:val="4BC2579E"/>
    <w:rsid w:val="4BC36FDC"/>
    <w:rsid w:val="4BC845F3"/>
    <w:rsid w:val="4BD74836"/>
    <w:rsid w:val="4BDB662F"/>
    <w:rsid w:val="4BE013B1"/>
    <w:rsid w:val="4BE01E83"/>
    <w:rsid w:val="4BE56F53"/>
    <w:rsid w:val="4BE9413D"/>
    <w:rsid w:val="4BEA2241"/>
    <w:rsid w:val="4BEB2993"/>
    <w:rsid w:val="4BF4363A"/>
    <w:rsid w:val="4BF74ED8"/>
    <w:rsid w:val="4BFE0015"/>
    <w:rsid w:val="4C0B44E0"/>
    <w:rsid w:val="4C123AC0"/>
    <w:rsid w:val="4C2555A1"/>
    <w:rsid w:val="4C2D26A8"/>
    <w:rsid w:val="4C343F17"/>
    <w:rsid w:val="4C392213"/>
    <w:rsid w:val="4C3954F1"/>
    <w:rsid w:val="4C417F01"/>
    <w:rsid w:val="4C5440D8"/>
    <w:rsid w:val="4C571903"/>
    <w:rsid w:val="4C612351"/>
    <w:rsid w:val="4C651E42"/>
    <w:rsid w:val="4C6E1328"/>
    <w:rsid w:val="4C6E6C9F"/>
    <w:rsid w:val="4C73622A"/>
    <w:rsid w:val="4C742ECE"/>
    <w:rsid w:val="4C7B1665"/>
    <w:rsid w:val="4C7B78B7"/>
    <w:rsid w:val="4C885B30"/>
    <w:rsid w:val="4C9D3ED0"/>
    <w:rsid w:val="4CA961D2"/>
    <w:rsid w:val="4CAD5597"/>
    <w:rsid w:val="4CAF7561"/>
    <w:rsid w:val="4CB30DFF"/>
    <w:rsid w:val="4CB546D1"/>
    <w:rsid w:val="4CCF550D"/>
    <w:rsid w:val="4CD24250"/>
    <w:rsid w:val="4CD6141C"/>
    <w:rsid w:val="4CD9638C"/>
    <w:rsid w:val="4CF0209D"/>
    <w:rsid w:val="4CF035EF"/>
    <w:rsid w:val="4CFB4554"/>
    <w:rsid w:val="4D01600E"/>
    <w:rsid w:val="4D035C4F"/>
    <w:rsid w:val="4D086C58"/>
    <w:rsid w:val="4D137AF0"/>
    <w:rsid w:val="4D183358"/>
    <w:rsid w:val="4D2F41FE"/>
    <w:rsid w:val="4D31441A"/>
    <w:rsid w:val="4D333749"/>
    <w:rsid w:val="4D420779"/>
    <w:rsid w:val="4D5D520F"/>
    <w:rsid w:val="4D6471EF"/>
    <w:rsid w:val="4D6B792C"/>
    <w:rsid w:val="4D73619F"/>
    <w:rsid w:val="4D742A91"/>
    <w:rsid w:val="4D7723CD"/>
    <w:rsid w:val="4D782049"/>
    <w:rsid w:val="4D9A1FBF"/>
    <w:rsid w:val="4DA30E74"/>
    <w:rsid w:val="4DA846DC"/>
    <w:rsid w:val="4DB50BA7"/>
    <w:rsid w:val="4DB84972"/>
    <w:rsid w:val="4DB972B9"/>
    <w:rsid w:val="4DC67E79"/>
    <w:rsid w:val="4DC94652"/>
    <w:rsid w:val="4DCD7C9F"/>
    <w:rsid w:val="4DCE1F8B"/>
    <w:rsid w:val="4DD23507"/>
    <w:rsid w:val="4DDB76AA"/>
    <w:rsid w:val="4DDC25D7"/>
    <w:rsid w:val="4DF96CE5"/>
    <w:rsid w:val="4DFB264B"/>
    <w:rsid w:val="4DFF3A26"/>
    <w:rsid w:val="4E0A0EF3"/>
    <w:rsid w:val="4E0B07C7"/>
    <w:rsid w:val="4E1276A7"/>
    <w:rsid w:val="4E192EE4"/>
    <w:rsid w:val="4E1B3614"/>
    <w:rsid w:val="4E200716"/>
    <w:rsid w:val="4E2B70BB"/>
    <w:rsid w:val="4E323FA5"/>
    <w:rsid w:val="4E351776"/>
    <w:rsid w:val="4E361CE8"/>
    <w:rsid w:val="4E527AAF"/>
    <w:rsid w:val="4E5F2659"/>
    <w:rsid w:val="4E606D65"/>
    <w:rsid w:val="4E7F1CC2"/>
    <w:rsid w:val="4E9407BC"/>
    <w:rsid w:val="4E944C60"/>
    <w:rsid w:val="4EA24AED"/>
    <w:rsid w:val="4EA64848"/>
    <w:rsid w:val="4EA65F89"/>
    <w:rsid w:val="4EAC01FC"/>
    <w:rsid w:val="4EB96475"/>
    <w:rsid w:val="4EC210D8"/>
    <w:rsid w:val="4ECC43FA"/>
    <w:rsid w:val="4ECC4617"/>
    <w:rsid w:val="4ED35788"/>
    <w:rsid w:val="4ED4505D"/>
    <w:rsid w:val="4ED708E6"/>
    <w:rsid w:val="4ED84B4D"/>
    <w:rsid w:val="4EDD6607"/>
    <w:rsid w:val="4EE07EA5"/>
    <w:rsid w:val="4EEE25C2"/>
    <w:rsid w:val="4F045001"/>
    <w:rsid w:val="4F0A4F22"/>
    <w:rsid w:val="4F336227"/>
    <w:rsid w:val="4F350314"/>
    <w:rsid w:val="4F3855EC"/>
    <w:rsid w:val="4F3F2E1E"/>
    <w:rsid w:val="4F530677"/>
    <w:rsid w:val="4F54340A"/>
    <w:rsid w:val="4F5B577E"/>
    <w:rsid w:val="4F6208BA"/>
    <w:rsid w:val="4F6E5A3A"/>
    <w:rsid w:val="4F6F4D85"/>
    <w:rsid w:val="4F7034CF"/>
    <w:rsid w:val="4F76219A"/>
    <w:rsid w:val="4F7800DE"/>
    <w:rsid w:val="4F872C52"/>
    <w:rsid w:val="4F8C5937"/>
    <w:rsid w:val="4F8C6496"/>
    <w:rsid w:val="4F8E16AF"/>
    <w:rsid w:val="4F905428"/>
    <w:rsid w:val="4F9273F2"/>
    <w:rsid w:val="4F9D18F3"/>
    <w:rsid w:val="4F9E2F1E"/>
    <w:rsid w:val="4FAB400F"/>
    <w:rsid w:val="4FBA6948"/>
    <w:rsid w:val="4FC17F68"/>
    <w:rsid w:val="4FC21359"/>
    <w:rsid w:val="4FC46841"/>
    <w:rsid w:val="4FC96B8B"/>
    <w:rsid w:val="4FD32568"/>
    <w:rsid w:val="4FD80B7D"/>
    <w:rsid w:val="4FDA48F5"/>
    <w:rsid w:val="4FDC31FF"/>
    <w:rsid w:val="4FDD43E5"/>
    <w:rsid w:val="4FDF1F0B"/>
    <w:rsid w:val="4FE4386B"/>
    <w:rsid w:val="4FF119B2"/>
    <w:rsid w:val="4FF5512C"/>
    <w:rsid w:val="4FFF25AD"/>
    <w:rsid w:val="50011E81"/>
    <w:rsid w:val="500656EA"/>
    <w:rsid w:val="50072B3F"/>
    <w:rsid w:val="502114A6"/>
    <w:rsid w:val="502618E8"/>
    <w:rsid w:val="50306F6B"/>
    <w:rsid w:val="5032028D"/>
    <w:rsid w:val="50386682"/>
    <w:rsid w:val="503C14CC"/>
    <w:rsid w:val="50404F60"/>
    <w:rsid w:val="5055041F"/>
    <w:rsid w:val="50565FB2"/>
    <w:rsid w:val="506B19F1"/>
    <w:rsid w:val="506D7517"/>
    <w:rsid w:val="50807796"/>
    <w:rsid w:val="50830AE8"/>
    <w:rsid w:val="508C2093"/>
    <w:rsid w:val="50A04A5C"/>
    <w:rsid w:val="50A1286C"/>
    <w:rsid w:val="50A32F39"/>
    <w:rsid w:val="50AF4B29"/>
    <w:rsid w:val="50B138A7"/>
    <w:rsid w:val="50B96C00"/>
    <w:rsid w:val="50BB2978"/>
    <w:rsid w:val="50C17863"/>
    <w:rsid w:val="50C23D07"/>
    <w:rsid w:val="50CD6207"/>
    <w:rsid w:val="50D11D98"/>
    <w:rsid w:val="50E7432C"/>
    <w:rsid w:val="50E772C9"/>
    <w:rsid w:val="50F25C6E"/>
    <w:rsid w:val="50F362D6"/>
    <w:rsid w:val="50FB4B23"/>
    <w:rsid w:val="5100482F"/>
    <w:rsid w:val="510C6D30"/>
    <w:rsid w:val="5119172D"/>
    <w:rsid w:val="511F2F07"/>
    <w:rsid w:val="512247A5"/>
    <w:rsid w:val="51344F76"/>
    <w:rsid w:val="51393E02"/>
    <w:rsid w:val="51513355"/>
    <w:rsid w:val="515D758B"/>
    <w:rsid w:val="515F79A9"/>
    <w:rsid w:val="51654AD5"/>
    <w:rsid w:val="5167665C"/>
    <w:rsid w:val="51680F94"/>
    <w:rsid w:val="517169BB"/>
    <w:rsid w:val="51747033"/>
    <w:rsid w:val="5176227A"/>
    <w:rsid w:val="51A60F32"/>
    <w:rsid w:val="51A7386E"/>
    <w:rsid w:val="51B55619"/>
    <w:rsid w:val="51BA678C"/>
    <w:rsid w:val="51BF0246"/>
    <w:rsid w:val="51CE0489"/>
    <w:rsid w:val="51D112E0"/>
    <w:rsid w:val="51D13AD5"/>
    <w:rsid w:val="51D161CF"/>
    <w:rsid w:val="51D33CF1"/>
    <w:rsid w:val="51DA239D"/>
    <w:rsid w:val="51DF4444"/>
    <w:rsid w:val="520058A6"/>
    <w:rsid w:val="52082061"/>
    <w:rsid w:val="5208399B"/>
    <w:rsid w:val="521073DB"/>
    <w:rsid w:val="52173BDE"/>
    <w:rsid w:val="522037C5"/>
    <w:rsid w:val="523A09B3"/>
    <w:rsid w:val="523A70C0"/>
    <w:rsid w:val="523D285F"/>
    <w:rsid w:val="5247070E"/>
    <w:rsid w:val="52481FEA"/>
    <w:rsid w:val="524E3378"/>
    <w:rsid w:val="525420E5"/>
    <w:rsid w:val="525F19A5"/>
    <w:rsid w:val="5271793A"/>
    <w:rsid w:val="5281374D"/>
    <w:rsid w:val="528648C0"/>
    <w:rsid w:val="529214B7"/>
    <w:rsid w:val="52990A97"/>
    <w:rsid w:val="52AE3CC5"/>
    <w:rsid w:val="52B72BAA"/>
    <w:rsid w:val="52BB5DFB"/>
    <w:rsid w:val="52CB49C9"/>
    <w:rsid w:val="52CC0A7E"/>
    <w:rsid w:val="52D27B05"/>
    <w:rsid w:val="52D3730D"/>
    <w:rsid w:val="52D47D21"/>
    <w:rsid w:val="52DA325B"/>
    <w:rsid w:val="52DE294E"/>
    <w:rsid w:val="52E42453"/>
    <w:rsid w:val="52E42682"/>
    <w:rsid w:val="52E77A54"/>
    <w:rsid w:val="52EF249C"/>
    <w:rsid w:val="52F201A7"/>
    <w:rsid w:val="52FB0E50"/>
    <w:rsid w:val="53042097"/>
    <w:rsid w:val="5307019F"/>
    <w:rsid w:val="530A3743"/>
    <w:rsid w:val="530D6D8F"/>
    <w:rsid w:val="530F2B07"/>
    <w:rsid w:val="53202F66"/>
    <w:rsid w:val="53283BC9"/>
    <w:rsid w:val="53312A7E"/>
    <w:rsid w:val="533267F6"/>
    <w:rsid w:val="533B698B"/>
    <w:rsid w:val="533F6118"/>
    <w:rsid w:val="534704F3"/>
    <w:rsid w:val="534A3B3F"/>
    <w:rsid w:val="53514ECE"/>
    <w:rsid w:val="535B0A42"/>
    <w:rsid w:val="5361780D"/>
    <w:rsid w:val="536410A5"/>
    <w:rsid w:val="53760DD8"/>
    <w:rsid w:val="538E69E1"/>
    <w:rsid w:val="53B86CFB"/>
    <w:rsid w:val="53C27B35"/>
    <w:rsid w:val="53CE651E"/>
    <w:rsid w:val="53D63625"/>
    <w:rsid w:val="53E8370E"/>
    <w:rsid w:val="53F02939"/>
    <w:rsid w:val="53F033D6"/>
    <w:rsid w:val="53FB6A6C"/>
    <w:rsid w:val="54181E8F"/>
    <w:rsid w:val="541A5C08"/>
    <w:rsid w:val="54224ABC"/>
    <w:rsid w:val="54291EC5"/>
    <w:rsid w:val="54422A68"/>
    <w:rsid w:val="54443C25"/>
    <w:rsid w:val="54454DB1"/>
    <w:rsid w:val="54484523"/>
    <w:rsid w:val="54492049"/>
    <w:rsid w:val="545244FF"/>
    <w:rsid w:val="545509EE"/>
    <w:rsid w:val="545A6004"/>
    <w:rsid w:val="545D78A2"/>
    <w:rsid w:val="54607F58"/>
    <w:rsid w:val="5462276D"/>
    <w:rsid w:val="547846DC"/>
    <w:rsid w:val="547F157E"/>
    <w:rsid w:val="549171C8"/>
    <w:rsid w:val="54972DB4"/>
    <w:rsid w:val="549C661D"/>
    <w:rsid w:val="54B95421"/>
    <w:rsid w:val="54D06C3C"/>
    <w:rsid w:val="54DE6C35"/>
    <w:rsid w:val="54E446CA"/>
    <w:rsid w:val="54E57B65"/>
    <w:rsid w:val="54EB1352"/>
    <w:rsid w:val="55003BA7"/>
    <w:rsid w:val="55006FB2"/>
    <w:rsid w:val="55083CB2"/>
    <w:rsid w:val="550A7A2A"/>
    <w:rsid w:val="551268DF"/>
    <w:rsid w:val="551676DF"/>
    <w:rsid w:val="551D59AF"/>
    <w:rsid w:val="551D5F9C"/>
    <w:rsid w:val="55241B5D"/>
    <w:rsid w:val="55270CAC"/>
    <w:rsid w:val="55287EB0"/>
    <w:rsid w:val="553E76D4"/>
    <w:rsid w:val="55432336"/>
    <w:rsid w:val="55485A3F"/>
    <w:rsid w:val="554963A1"/>
    <w:rsid w:val="554A42CB"/>
    <w:rsid w:val="55510743"/>
    <w:rsid w:val="555348C5"/>
    <w:rsid w:val="556A2277"/>
    <w:rsid w:val="556D788D"/>
    <w:rsid w:val="557650C0"/>
    <w:rsid w:val="55774372"/>
    <w:rsid w:val="557A5B5E"/>
    <w:rsid w:val="557E54D7"/>
    <w:rsid w:val="55856012"/>
    <w:rsid w:val="558C48E3"/>
    <w:rsid w:val="55913CA7"/>
    <w:rsid w:val="55937A20"/>
    <w:rsid w:val="5594755F"/>
    <w:rsid w:val="55956932"/>
    <w:rsid w:val="55A55913"/>
    <w:rsid w:val="55AF412E"/>
    <w:rsid w:val="55B77F3B"/>
    <w:rsid w:val="55BC36B8"/>
    <w:rsid w:val="55CD3E70"/>
    <w:rsid w:val="55D43B94"/>
    <w:rsid w:val="55E53FF3"/>
    <w:rsid w:val="55F61D5C"/>
    <w:rsid w:val="55FB2FC0"/>
    <w:rsid w:val="55FB55C5"/>
    <w:rsid w:val="56004B2D"/>
    <w:rsid w:val="56064695"/>
    <w:rsid w:val="56073311"/>
    <w:rsid w:val="56085E8D"/>
    <w:rsid w:val="560F48D2"/>
    <w:rsid w:val="56296A85"/>
    <w:rsid w:val="5633540E"/>
    <w:rsid w:val="56462CE4"/>
    <w:rsid w:val="56494582"/>
    <w:rsid w:val="56503B63"/>
    <w:rsid w:val="56586573"/>
    <w:rsid w:val="56663599"/>
    <w:rsid w:val="566D64C3"/>
    <w:rsid w:val="567B5594"/>
    <w:rsid w:val="568B6949"/>
    <w:rsid w:val="568F0987"/>
    <w:rsid w:val="569357FD"/>
    <w:rsid w:val="569577C7"/>
    <w:rsid w:val="56AA6C96"/>
    <w:rsid w:val="56AB178A"/>
    <w:rsid w:val="56AD44B8"/>
    <w:rsid w:val="56AF0889"/>
    <w:rsid w:val="56C1236A"/>
    <w:rsid w:val="56C360E3"/>
    <w:rsid w:val="56EB388B"/>
    <w:rsid w:val="56EE4427"/>
    <w:rsid w:val="56EF6ED8"/>
    <w:rsid w:val="56F30FA7"/>
    <w:rsid w:val="56F5067C"/>
    <w:rsid w:val="56FA762A"/>
    <w:rsid w:val="56FB1D20"/>
    <w:rsid w:val="570109B9"/>
    <w:rsid w:val="572323F9"/>
    <w:rsid w:val="572B1A69"/>
    <w:rsid w:val="57452F9B"/>
    <w:rsid w:val="57476D14"/>
    <w:rsid w:val="574D3BFE"/>
    <w:rsid w:val="57511940"/>
    <w:rsid w:val="576C6B93"/>
    <w:rsid w:val="57835872"/>
    <w:rsid w:val="578B2EF1"/>
    <w:rsid w:val="579B224D"/>
    <w:rsid w:val="57A0638E"/>
    <w:rsid w:val="57A41442"/>
    <w:rsid w:val="57B0458F"/>
    <w:rsid w:val="57B669EE"/>
    <w:rsid w:val="57BC2B32"/>
    <w:rsid w:val="57BD4B8F"/>
    <w:rsid w:val="57C02622"/>
    <w:rsid w:val="57C659BC"/>
    <w:rsid w:val="57C71C02"/>
    <w:rsid w:val="57C9715E"/>
    <w:rsid w:val="57D12A81"/>
    <w:rsid w:val="57D165DD"/>
    <w:rsid w:val="57D305AF"/>
    <w:rsid w:val="57D460CD"/>
    <w:rsid w:val="57D4682F"/>
    <w:rsid w:val="57F16C7F"/>
    <w:rsid w:val="57F250A7"/>
    <w:rsid w:val="57FA3D86"/>
    <w:rsid w:val="57FD5624"/>
    <w:rsid w:val="58070251"/>
    <w:rsid w:val="580B63A1"/>
    <w:rsid w:val="580E15DF"/>
    <w:rsid w:val="581314C9"/>
    <w:rsid w:val="5828647F"/>
    <w:rsid w:val="58295109"/>
    <w:rsid w:val="582E3A30"/>
    <w:rsid w:val="582F3534"/>
    <w:rsid w:val="583059FA"/>
    <w:rsid w:val="583E1337"/>
    <w:rsid w:val="583F72D1"/>
    <w:rsid w:val="58450578"/>
    <w:rsid w:val="58467B21"/>
    <w:rsid w:val="5849381E"/>
    <w:rsid w:val="5853793A"/>
    <w:rsid w:val="585A65D3"/>
    <w:rsid w:val="585B059D"/>
    <w:rsid w:val="585B5C1B"/>
    <w:rsid w:val="585D3F0C"/>
    <w:rsid w:val="585F62DF"/>
    <w:rsid w:val="58825B29"/>
    <w:rsid w:val="58B73A25"/>
    <w:rsid w:val="58B77EC9"/>
    <w:rsid w:val="58BA2A47"/>
    <w:rsid w:val="58CC01A0"/>
    <w:rsid w:val="58D02D39"/>
    <w:rsid w:val="58E46B6B"/>
    <w:rsid w:val="58F06F37"/>
    <w:rsid w:val="58F32007"/>
    <w:rsid w:val="59030A18"/>
    <w:rsid w:val="590649AC"/>
    <w:rsid w:val="590D7AE9"/>
    <w:rsid w:val="590F358A"/>
    <w:rsid w:val="591A2D58"/>
    <w:rsid w:val="591F781C"/>
    <w:rsid w:val="592014A1"/>
    <w:rsid w:val="592F728C"/>
    <w:rsid w:val="59351B2D"/>
    <w:rsid w:val="5936505F"/>
    <w:rsid w:val="593A6404"/>
    <w:rsid w:val="593E37DC"/>
    <w:rsid w:val="59413C36"/>
    <w:rsid w:val="59457283"/>
    <w:rsid w:val="59480B21"/>
    <w:rsid w:val="594F4C5A"/>
    <w:rsid w:val="5952374E"/>
    <w:rsid w:val="595872BC"/>
    <w:rsid w:val="5967369D"/>
    <w:rsid w:val="596811C3"/>
    <w:rsid w:val="598853C1"/>
    <w:rsid w:val="599103C4"/>
    <w:rsid w:val="59964FE0"/>
    <w:rsid w:val="59A541C5"/>
    <w:rsid w:val="59A87812"/>
    <w:rsid w:val="59B368E2"/>
    <w:rsid w:val="59B95834"/>
    <w:rsid w:val="59C3464B"/>
    <w:rsid w:val="59CC52AE"/>
    <w:rsid w:val="59DB1995"/>
    <w:rsid w:val="59E06FAB"/>
    <w:rsid w:val="59E20F76"/>
    <w:rsid w:val="59EA5162"/>
    <w:rsid w:val="59F42A57"/>
    <w:rsid w:val="59F47263"/>
    <w:rsid w:val="5A074538"/>
    <w:rsid w:val="5A0D6E29"/>
    <w:rsid w:val="5A132EDD"/>
    <w:rsid w:val="5A16080A"/>
    <w:rsid w:val="5A252C10"/>
    <w:rsid w:val="5A2E66EC"/>
    <w:rsid w:val="5A3302E5"/>
    <w:rsid w:val="5A3B68D8"/>
    <w:rsid w:val="5A3B7828"/>
    <w:rsid w:val="5A3D61AC"/>
    <w:rsid w:val="5A4A2677"/>
    <w:rsid w:val="5A4E03B9"/>
    <w:rsid w:val="5A5654C0"/>
    <w:rsid w:val="5A6220B6"/>
    <w:rsid w:val="5A667177"/>
    <w:rsid w:val="5A700DA8"/>
    <w:rsid w:val="5A947201"/>
    <w:rsid w:val="5A9F29C3"/>
    <w:rsid w:val="5AA721BA"/>
    <w:rsid w:val="5AB0028C"/>
    <w:rsid w:val="5AB741B0"/>
    <w:rsid w:val="5AB80AB5"/>
    <w:rsid w:val="5ABF12B7"/>
    <w:rsid w:val="5AC35272"/>
    <w:rsid w:val="5AD07755"/>
    <w:rsid w:val="5ADA1C4D"/>
    <w:rsid w:val="5AE8436A"/>
    <w:rsid w:val="5AFC1BC3"/>
    <w:rsid w:val="5AFC6067"/>
    <w:rsid w:val="5AFF3461"/>
    <w:rsid w:val="5B0311A3"/>
    <w:rsid w:val="5B041BCF"/>
    <w:rsid w:val="5B050CD2"/>
    <w:rsid w:val="5B09106F"/>
    <w:rsid w:val="5B092532"/>
    <w:rsid w:val="5B0A380F"/>
    <w:rsid w:val="5B0B2A31"/>
    <w:rsid w:val="5B0D4A78"/>
    <w:rsid w:val="5B1E422F"/>
    <w:rsid w:val="5B2B06FA"/>
    <w:rsid w:val="5B2E3D47"/>
    <w:rsid w:val="5B31136D"/>
    <w:rsid w:val="5B35333C"/>
    <w:rsid w:val="5B3752F1"/>
    <w:rsid w:val="5B412E93"/>
    <w:rsid w:val="5B497077"/>
    <w:rsid w:val="5B501F0F"/>
    <w:rsid w:val="5B676B3B"/>
    <w:rsid w:val="5B6A0175"/>
    <w:rsid w:val="5B6D2C9B"/>
    <w:rsid w:val="5B751975"/>
    <w:rsid w:val="5B765E19"/>
    <w:rsid w:val="5B7B5AF5"/>
    <w:rsid w:val="5B834000"/>
    <w:rsid w:val="5B9111C9"/>
    <w:rsid w:val="5B91324A"/>
    <w:rsid w:val="5B963603"/>
    <w:rsid w:val="5B9A46F8"/>
    <w:rsid w:val="5BA02E96"/>
    <w:rsid w:val="5BA04C44"/>
    <w:rsid w:val="5BA12694"/>
    <w:rsid w:val="5BA23909"/>
    <w:rsid w:val="5BA504AD"/>
    <w:rsid w:val="5BB10BFF"/>
    <w:rsid w:val="5BB406F0"/>
    <w:rsid w:val="5BB97AB4"/>
    <w:rsid w:val="5BBC25EB"/>
    <w:rsid w:val="5BC55123"/>
    <w:rsid w:val="5BD91F04"/>
    <w:rsid w:val="5BE03293"/>
    <w:rsid w:val="5BEE6CC1"/>
    <w:rsid w:val="5BF705DC"/>
    <w:rsid w:val="5BFC461E"/>
    <w:rsid w:val="5C0A0310"/>
    <w:rsid w:val="5C1949F7"/>
    <w:rsid w:val="5C222F91"/>
    <w:rsid w:val="5C237623"/>
    <w:rsid w:val="5C297F2A"/>
    <w:rsid w:val="5C383883"/>
    <w:rsid w:val="5C3C3BF9"/>
    <w:rsid w:val="5C3D6937"/>
    <w:rsid w:val="5C4557EC"/>
    <w:rsid w:val="5C482D1B"/>
    <w:rsid w:val="5C545A2F"/>
    <w:rsid w:val="5C576978"/>
    <w:rsid w:val="5C630774"/>
    <w:rsid w:val="5C6B60E0"/>
    <w:rsid w:val="5C6F24D9"/>
    <w:rsid w:val="5C7D4F86"/>
    <w:rsid w:val="5C8774B6"/>
    <w:rsid w:val="5C891B7C"/>
    <w:rsid w:val="5C8C51C9"/>
    <w:rsid w:val="5C9522CF"/>
    <w:rsid w:val="5C983B6D"/>
    <w:rsid w:val="5C9E4702"/>
    <w:rsid w:val="5CA15BF1"/>
    <w:rsid w:val="5CA8130D"/>
    <w:rsid w:val="5CAB5675"/>
    <w:rsid w:val="5CB12E81"/>
    <w:rsid w:val="5CC53F10"/>
    <w:rsid w:val="5CD00CBD"/>
    <w:rsid w:val="5CDF354A"/>
    <w:rsid w:val="5CE172C2"/>
    <w:rsid w:val="5CE2128D"/>
    <w:rsid w:val="5CE440C8"/>
    <w:rsid w:val="5CE565AC"/>
    <w:rsid w:val="5CEF0F84"/>
    <w:rsid w:val="5CF55A11"/>
    <w:rsid w:val="5D055D7B"/>
    <w:rsid w:val="5D2C12A8"/>
    <w:rsid w:val="5D342320"/>
    <w:rsid w:val="5D3A2E77"/>
    <w:rsid w:val="5D3D64C3"/>
    <w:rsid w:val="5D447851"/>
    <w:rsid w:val="5D5A302D"/>
    <w:rsid w:val="5D616655"/>
    <w:rsid w:val="5D795194"/>
    <w:rsid w:val="5D7A500B"/>
    <w:rsid w:val="5D8823AE"/>
    <w:rsid w:val="5D8A795A"/>
    <w:rsid w:val="5D902A97"/>
    <w:rsid w:val="5D9A4EFD"/>
    <w:rsid w:val="5DA63F16"/>
    <w:rsid w:val="5DA71A0D"/>
    <w:rsid w:val="5DB03AA8"/>
    <w:rsid w:val="5DB1138B"/>
    <w:rsid w:val="5DB209FB"/>
    <w:rsid w:val="5DB42C29"/>
    <w:rsid w:val="5DB6074F"/>
    <w:rsid w:val="5DBD4CC8"/>
    <w:rsid w:val="5DC10EA2"/>
    <w:rsid w:val="5DD07337"/>
    <w:rsid w:val="5DD2766C"/>
    <w:rsid w:val="5DD961EC"/>
    <w:rsid w:val="5DDA107D"/>
    <w:rsid w:val="5DE50E0B"/>
    <w:rsid w:val="5DF66D9E"/>
    <w:rsid w:val="5DFF4054"/>
    <w:rsid w:val="5E03770C"/>
    <w:rsid w:val="5E145EF5"/>
    <w:rsid w:val="5E230DAD"/>
    <w:rsid w:val="5E25327C"/>
    <w:rsid w:val="5E2A2EEB"/>
    <w:rsid w:val="5E361890"/>
    <w:rsid w:val="5E371164"/>
    <w:rsid w:val="5E3B2AB7"/>
    <w:rsid w:val="5E447075"/>
    <w:rsid w:val="5E521A08"/>
    <w:rsid w:val="5E596648"/>
    <w:rsid w:val="5E597785"/>
    <w:rsid w:val="5E5B30A5"/>
    <w:rsid w:val="5E743814"/>
    <w:rsid w:val="5E8029C8"/>
    <w:rsid w:val="5E880AFA"/>
    <w:rsid w:val="5E8B1BDC"/>
    <w:rsid w:val="5E8B3BA4"/>
    <w:rsid w:val="5E8C345B"/>
    <w:rsid w:val="5E93283E"/>
    <w:rsid w:val="5EA636EB"/>
    <w:rsid w:val="5EAA2FC1"/>
    <w:rsid w:val="5EAA6DDD"/>
    <w:rsid w:val="5EAC3900"/>
    <w:rsid w:val="5EB17168"/>
    <w:rsid w:val="5EBE4CEE"/>
    <w:rsid w:val="5EC44EBC"/>
    <w:rsid w:val="5ED510A9"/>
    <w:rsid w:val="5EE01A94"/>
    <w:rsid w:val="5EEA61D6"/>
    <w:rsid w:val="5EF14986"/>
    <w:rsid w:val="5EFF6126"/>
    <w:rsid w:val="5F00560F"/>
    <w:rsid w:val="5F053010"/>
    <w:rsid w:val="5F1D47FE"/>
    <w:rsid w:val="5F2C67EF"/>
    <w:rsid w:val="5F314239"/>
    <w:rsid w:val="5F334021"/>
    <w:rsid w:val="5F3857DB"/>
    <w:rsid w:val="5F3B6A32"/>
    <w:rsid w:val="5F4B7F6D"/>
    <w:rsid w:val="5F4D6E91"/>
    <w:rsid w:val="5F5A68D2"/>
    <w:rsid w:val="5F601EF4"/>
    <w:rsid w:val="5F661D01"/>
    <w:rsid w:val="5F675552"/>
    <w:rsid w:val="5F6A27FA"/>
    <w:rsid w:val="5F916509"/>
    <w:rsid w:val="5F9530DD"/>
    <w:rsid w:val="5F98365E"/>
    <w:rsid w:val="5FA82319"/>
    <w:rsid w:val="5FAC122C"/>
    <w:rsid w:val="5FB05672"/>
    <w:rsid w:val="5FBD4480"/>
    <w:rsid w:val="5FCA1FBF"/>
    <w:rsid w:val="5FD579B6"/>
    <w:rsid w:val="5FDC6467"/>
    <w:rsid w:val="5FDC7055"/>
    <w:rsid w:val="5FE2624D"/>
    <w:rsid w:val="5FE5531C"/>
    <w:rsid w:val="5FE5673D"/>
    <w:rsid w:val="5FEA46E0"/>
    <w:rsid w:val="5FEB0458"/>
    <w:rsid w:val="5FEC05A4"/>
    <w:rsid w:val="5FEC255D"/>
    <w:rsid w:val="5FEF0E70"/>
    <w:rsid w:val="5FFE7C35"/>
    <w:rsid w:val="60063497"/>
    <w:rsid w:val="601620D0"/>
    <w:rsid w:val="60237BF2"/>
    <w:rsid w:val="602776E2"/>
    <w:rsid w:val="60432042"/>
    <w:rsid w:val="604B7B5D"/>
    <w:rsid w:val="605A37BF"/>
    <w:rsid w:val="606326E4"/>
    <w:rsid w:val="606D70BF"/>
    <w:rsid w:val="607A35BB"/>
    <w:rsid w:val="607B17DC"/>
    <w:rsid w:val="608A11F9"/>
    <w:rsid w:val="608A6961"/>
    <w:rsid w:val="608E59B3"/>
    <w:rsid w:val="60920CCA"/>
    <w:rsid w:val="609A4358"/>
    <w:rsid w:val="609B3C2C"/>
    <w:rsid w:val="609D64B9"/>
    <w:rsid w:val="609E54CA"/>
    <w:rsid w:val="60A46F85"/>
    <w:rsid w:val="60A96349"/>
    <w:rsid w:val="60AE7E03"/>
    <w:rsid w:val="60B151FE"/>
    <w:rsid w:val="60B30F76"/>
    <w:rsid w:val="60B42F40"/>
    <w:rsid w:val="60BB42CE"/>
    <w:rsid w:val="60C72A24"/>
    <w:rsid w:val="60CE5DB0"/>
    <w:rsid w:val="60D537DE"/>
    <w:rsid w:val="60D73318"/>
    <w:rsid w:val="60D809DC"/>
    <w:rsid w:val="60E47381"/>
    <w:rsid w:val="60F20776"/>
    <w:rsid w:val="610619ED"/>
    <w:rsid w:val="6106379C"/>
    <w:rsid w:val="611008D8"/>
    <w:rsid w:val="61147A2A"/>
    <w:rsid w:val="6118527D"/>
    <w:rsid w:val="61192954"/>
    <w:rsid w:val="611D2DF6"/>
    <w:rsid w:val="61265BEC"/>
    <w:rsid w:val="612A4CFA"/>
    <w:rsid w:val="613320B7"/>
    <w:rsid w:val="6134408D"/>
    <w:rsid w:val="61355E2F"/>
    <w:rsid w:val="614172D2"/>
    <w:rsid w:val="6146003C"/>
    <w:rsid w:val="614975D9"/>
    <w:rsid w:val="61504A17"/>
    <w:rsid w:val="61572FDD"/>
    <w:rsid w:val="61595FAA"/>
    <w:rsid w:val="61630BEE"/>
    <w:rsid w:val="61665FE8"/>
    <w:rsid w:val="61776447"/>
    <w:rsid w:val="617F52FC"/>
    <w:rsid w:val="61826B9A"/>
    <w:rsid w:val="61891CD7"/>
    <w:rsid w:val="61906FF1"/>
    <w:rsid w:val="6191468E"/>
    <w:rsid w:val="61972646"/>
    <w:rsid w:val="6198016C"/>
    <w:rsid w:val="619C7C5C"/>
    <w:rsid w:val="619E0065"/>
    <w:rsid w:val="619F774C"/>
    <w:rsid w:val="61A82AA5"/>
    <w:rsid w:val="61A91D7E"/>
    <w:rsid w:val="61B054B5"/>
    <w:rsid w:val="61B9080E"/>
    <w:rsid w:val="61BB4A54"/>
    <w:rsid w:val="61C13B66"/>
    <w:rsid w:val="61C947C9"/>
    <w:rsid w:val="61CA1E42"/>
    <w:rsid w:val="61DA09EB"/>
    <w:rsid w:val="61E30D21"/>
    <w:rsid w:val="61E41603"/>
    <w:rsid w:val="61E433B1"/>
    <w:rsid w:val="61E91312"/>
    <w:rsid w:val="61F21F72"/>
    <w:rsid w:val="61F3044A"/>
    <w:rsid w:val="61F9422A"/>
    <w:rsid w:val="62070D04"/>
    <w:rsid w:val="620F54F9"/>
    <w:rsid w:val="62143C96"/>
    <w:rsid w:val="62160145"/>
    <w:rsid w:val="62195750"/>
    <w:rsid w:val="621B53A6"/>
    <w:rsid w:val="621C7FE6"/>
    <w:rsid w:val="62206ADF"/>
    <w:rsid w:val="62210161"/>
    <w:rsid w:val="6223385A"/>
    <w:rsid w:val="62286FA5"/>
    <w:rsid w:val="622A170C"/>
    <w:rsid w:val="622B0FE0"/>
    <w:rsid w:val="622C2F0D"/>
    <w:rsid w:val="62326812"/>
    <w:rsid w:val="623B66FC"/>
    <w:rsid w:val="62522A10"/>
    <w:rsid w:val="62570027"/>
    <w:rsid w:val="62571DD5"/>
    <w:rsid w:val="626C3AD2"/>
    <w:rsid w:val="626F5E0E"/>
    <w:rsid w:val="62793D90"/>
    <w:rsid w:val="627F63C9"/>
    <w:rsid w:val="628D57F7"/>
    <w:rsid w:val="628E1C9B"/>
    <w:rsid w:val="62960B4F"/>
    <w:rsid w:val="629D15BD"/>
    <w:rsid w:val="629E2A4D"/>
    <w:rsid w:val="62A32EBC"/>
    <w:rsid w:val="62A80882"/>
    <w:rsid w:val="62A91AE7"/>
    <w:rsid w:val="62B35552"/>
    <w:rsid w:val="62B92A90"/>
    <w:rsid w:val="62BC40DA"/>
    <w:rsid w:val="62BC4273"/>
    <w:rsid w:val="62CB2E33"/>
    <w:rsid w:val="62CF4C06"/>
    <w:rsid w:val="62E01DCA"/>
    <w:rsid w:val="62EA49F7"/>
    <w:rsid w:val="62FA7330"/>
    <w:rsid w:val="630570AB"/>
    <w:rsid w:val="63097573"/>
    <w:rsid w:val="631B1054"/>
    <w:rsid w:val="631C412D"/>
    <w:rsid w:val="631F4D38"/>
    <w:rsid w:val="6329529D"/>
    <w:rsid w:val="63304B00"/>
    <w:rsid w:val="633A3BD0"/>
    <w:rsid w:val="63416D0D"/>
    <w:rsid w:val="63442359"/>
    <w:rsid w:val="634632A4"/>
    <w:rsid w:val="635A1B7D"/>
    <w:rsid w:val="63633112"/>
    <w:rsid w:val="63691DC0"/>
    <w:rsid w:val="636C365E"/>
    <w:rsid w:val="637569B7"/>
    <w:rsid w:val="63860BC4"/>
    <w:rsid w:val="638C5AAE"/>
    <w:rsid w:val="638D38DB"/>
    <w:rsid w:val="638E5CCA"/>
    <w:rsid w:val="639D7CBB"/>
    <w:rsid w:val="63A63330"/>
    <w:rsid w:val="63AB687C"/>
    <w:rsid w:val="63AD5DD7"/>
    <w:rsid w:val="63B74AF8"/>
    <w:rsid w:val="63C06930"/>
    <w:rsid w:val="63F0428F"/>
    <w:rsid w:val="63F279DE"/>
    <w:rsid w:val="63F57F11"/>
    <w:rsid w:val="64063AB3"/>
    <w:rsid w:val="641053E9"/>
    <w:rsid w:val="64112AD3"/>
    <w:rsid w:val="6417445A"/>
    <w:rsid w:val="642108EC"/>
    <w:rsid w:val="642310E3"/>
    <w:rsid w:val="642D73E3"/>
    <w:rsid w:val="64515AA2"/>
    <w:rsid w:val="646031C3"/>
    <w:rsid w:val="64630F05"/>
    <w:rsid w:val="6467228E"/>
    <w:rsid w:val="6470717E"/>
    <w:rsid w:val="64746C6E"/>
    <w:rsid w:val="6475454A"/>
    <w:rsid w:val="647A5AE9"/>
    <w:rsid w:val="649015CE"/>
    <w:rsid w:val="649317EA"/>
    <w:rsid w:val="649A6A66"/>
    <w:rsid w:val="649D099A"/>
    <w:rsid w:val="64A00315"/>
    <w:rsid w:val="64A55079"/>
    <w:rsid w:val="64A92D88"/>
    <w:rsid w:val="64B11C70"/>
    <w:rsid w:val="64C056AD"/>
    <w:rsid w:val="64C71494"/>
    <w:rsid w:val="64C76D0D"/>
    <w:rsid w:val="64D43AFB"/>
    <w:rsid w:val="64D616D7"/>
    <w:rsid w:val="64D66B19"/>
    <w:rsid w:val="64DA2ADC"/>
    <w:rsid w:val="64DE058B"/>
    <w:rsid w:val="64E27FB4"/>
    <w:rsid w:val="64E536C8"/>
    <w:rsid w:val="64E8188F"/>
    <w:rsid w:val="64F658D5"/>
    <w:rsid w:val="64FE478A"/>
    <w:rsid w:val="64FF71A4"/>
    <w:rsid w:val="650653AA"/>
    <w:rsid w:val="650C6EA7"/>
    <w:rsid w:val="650E4428"/>
    <w:rsid w:val="65110961"/>
    <w:rsid w:val="65135467"/>
    <w:rsid w:val="651F73E3"/>
    <w:rsid w:val="6522491C"/>
    <w:rsid w:val="652310DA"/>
    <w:rsid w:val="65314B5F"/>
    <w:rsid w:val="65344CC6"/>
    <w:rsid w:val="653A27FD"/>
    <w:rsid w:val="653D3504"/>
    <w:rsid w:val="65530F79"/>
    <w:rsid w:val="6554084E"/>
    <w:rsid w:val="656E24E3"/>
    <w:rsid w:val="657C5654"/>
    <w:rsid w:val="65814159"/>
    <w:rsid w:val="65831215"/>
    <w:rsid w:val="658A076B"/>
    <w:rsid w:val="658D71C3"/>
    <w:rsid w:val="65926E53"/>
    <w:rsid w:val="659D21F5"/>
    <w:rsid w:val="65A74E21"/>
    <w:rsid w:val="65B16426"/>
    <w:rsid w:val="65C11F0A"/>
    <w:rsid w:val="65C131A1"/>
    <w:rsid w:val="65C509D0"/>
    <w:rsid w:val="65D26342"/>
    <w:rsid w:val="65DA6FA5"/>
    <w:rsid w:val="65DB492F"/>
    <w:rsid w:val="65E839F5"/>
    <w:rsid w:val="65ED4F2A"/>
    <w:rsid w:val="65EE4DB6"/>
    <w:rsid w:val="65F56899"/>
    <w:rsid w:val="65F65635"/>
    <w:rsid w:val="6612673F"/>
    <w:rsid w:val="66154481"/>
    <w:rsid w:val="6615622F"/>
    <w:rsid w:val="66157FDD"/>
    <w:rsid w:val="66240220"/>
    <w:rsid w:val="6626043C"/>
    <w:rsid w:val="662B7800"/>
    <w:rsid w:val="6635067F"/>
    <w:rsid w:val="663E10E8"/>
    <w:rsid w:val="66490F75"/>
    <w:rsid w:val="664C2331"/>
    <w:rsid w:val="664D59C9"/>
    <w:rsid w:val="66535911"/>
    <w:rsid w:val="66544FA9"/>
    <w:rsid w:val="66552ACF"/>
    <w:rsid w:val="665E10CA"/>
    <w:rsid w:val="665E7BD6"/>
    <w:rsid w:val="666176C6"/>
    <w:rsid w:val="66772A46"/>
    <w:rsid w:val="668138C4"/>
    <w:rsid w:val="6683763C"/>
    <w:rsid w:val="66871F4B"/>
    <w:rsid w:val="668F4233"/>
    <w:rsid w:val="669B2BD8"/>
    <w:rsid w:val="66AB0941"/>
    <w:rsid w:val="66B43C9A"/>
    <w:rsid w:val="66B477F6"/>
    <w:rsid w:val="66B71094"/>
    <w:rsid w:val="66B901A8"/>
    <w:rsid w:val="66BA3EC8"/>
    <w:rsid w:val="66C04C5A"/>
    <w:rsid w:val="66C07101"/>
    <w:rsid w:val="66CA0DC7"/>
    <w:rsid w:val="66D41C46"/>
    <w:rsid w:val="66D63C10"/>
    <w:rsid w:val="66D831F9"/>
    <w:rsid w:val="66E04A8F"/>
    <w:rsid w:val="66E14363"/>
    <w:rsid w:val="66E75E1D"/>
    <w:rsid w:val="66EA3218"/>
    <w:rsid w:val="66F60233"/>
    <w:rsid w:val="66F978FF"/>
    <w:rsid w:val="670D6F06"/>
    <w:rsid w:val="670F0ED0"/>
    <w:rsid w:val="6716225F"/>
    <w:rsid w:val="67184229"/>
    <w:rsid w:val="67254250"/>
    <w:rsid w:val="67256946"/>
    <w:rsid w:val="672C55DE"/>
    <w:rsid w:val="672D101A"/>
    <w:rsid w:val="67335085"/>
    <w:rsid w:val="6739419F"/>
    <w:rsid w:val="673D5922"/>
    <w:rsid w:val="673D77D6"/>
    <w:rsid w:val="675039C2"/>
    <w:rsid w:val="67580AC9"/>
    <w:rsid w:val="676236F6"/>
    <w:rsid w:val="676E3E49"/>
    <w:rsid w:val="67746ADB"/>
    <w:rsid w:val="677F1788"/>
    <w:rsid w:val="678E44EB"/>
    <w:rsid w:val="67A1311C"/>
    <w:rsid w:val="67A13ECC"/>
    <w:rsid w:val="67A21D44"/>
    <w:rsid w:val="67AD6FA5"/>
    <w:rsid w:val="67AF7FBD"/>
    <w:rsid w:val="67B97A73"/>
    <w:rsid w:val="67CC0B6F"/>
    <w:rsid w:val="67D6379C"/>
    <w:rsid w:val="67DA328C"/>
    <w:rsid w:val="67DD0343"/>
    <w:rsid w:val="67E73BFB"/>
    <w:rsid w:val="67EA1473"/>
    <w:rsid w:val="67EA3B93"/>
    <w:rsid w:val="67EB5499"/>
    <w:rsid w:val="67F0485E"/>
    <w:rsid w:val="67F438F2"/>
    <w:rsid w:val="67FA392E"/>
    <w:rsid w:val="68000819"/>
    <w:rsid w:val="680337B9"/>
    <w:rsid w:val="68064081"/>
    <w:rsid w:val="680B1697"/>
    <w:rsid w:val="680E0513"/>
    <w:rsid w:val="681C38A5"/>
    <w:rsid w:val="681C6E2B"/>
    <w:rsid w:val="681F5143"/>
    <w:rsid w:val="682D3D04"/>
    <w:rsid w:val="683C0F6A"/>
    <w:rsid w:val="68420E31"/>
    <w:rsid w:val="685017A0"/>
    <w:rsid w:val="68592907"/>
    <w:rsid w:val="68594AF9"/>
    <w:rsid w:val="685F19E3"/>
    <w:rsid w:val="68633281"/>
    <w:rsid w:val="68642DC1"/>
    <w:rsid w:val="68662D72"/>
    <w:rsid w:val="68664B20"/>
    <w:rsid w:val="6867103E"/>
    <w:rsid w:val="687C07E7"/>
    <w:rsid w:val="687D1EB4"/>
    <w:rsid w:val="68822004"/>
    <w:rsid w:val="688A32CD"/>
    <w:rsid w:val="689B59A1"/>
    <w:rsid w:val="68A65864"/>
    <w:rsid w:val="68B7181F"/>
    <w:rsid w:val="68BB130F"/>
    <w:rsid w:val="68BC5088"/>
    <w:rsid w:val="68BF0AC0"/>
    <w:rsid w:val="68C54CEF"/>
    <w:rsid w:val="68C83A2C"/>
    <w:rsid w:val="68D2550C"/>
    <w:rsid w:val="68D73C6F"/>
    <w:rsid w:val="68D93E6E"/>
    <w:rsid w:val="68F24043"/>
    <w:rsid w:val="68FF6EAB"/>
    <w:rsid w:val="69085BD7"/>
    <w:rsid w:val="690C1B6B"/>
    <w:rsid w:val="691926A0"/>
    <w:rsid w:val="69232124"/>
    <w:rsid w:val="693115D2"/>
    <w:rsid w:val="69380419"/>
    <w:rsid w:val="693A28C1"/>
    <w:rsid w:val="694357D9"/>
    <w:rsid w:val="694707F9"/>
    <w:rsid w:val="694B066C"/>
    <w:rsid w:val="69513A22"/>
    <w:rsid w:val="696B783B"/>
    <w:rsid w:val="697119CE"/>
    <w:rsid w:val="697164AB"/>
    <w:rsid w:val="69761B48"/>
    <w:rsid w:val="69766FE4"/>
    <w:rsid w:val="697B45FB"/>
    <w:rsid w:val="697F5FDF"/>
    <w:rsid w:val="69863BFF"/>
    <w:rsid w:val="698C6808"/>
    <w:rsid w:val="698F1514"/>
    <w:rsid w:val="69913E1E"/>
    <w:rsid w:val="699D5390"/>
    <w:rsid w:val="69A04061"/>
    <w:rsid w:val="69A5357B"/>
    <w:rsid w:val="69AD562E"/>
    <w:rsid w:val="69B504C0"/>
    <w:rsid w:val="69B813AB"/>
    <w:rsid w:val="69C0723C"/>
    <w:rsid w:val="69D32689"/>
    <w:rsid w:val="69D76A9E"/>
    <w:rsid w:val="69DC0241"/>
    <w:rsid w:val="69E403F2"/>
    <w:rsid w:val="69E4128F"/>
    <w:rsid w:val="69ED0048"/>
    <w:rsid w:val="69EF4AB1"/>
    <w:rsid w:val="69F044E9"/>
    <w:rsid w:val="69F55085"/>
    <w:rsid w:val="69F820EF"/>
    <w:rsid w:val="6A002D52"/>
    <w:rsid w:val="6A0740E0"/>
    <w:rsid w:val="6A0A193F"/>
    <w:rsid w:val="6A1011E7"/>
    <w:rsid w:val="6A107439"/>
    <w:rsid w:val="6A1707C7"/>
    <w:rsid w:val="6A2904FB"/>
    <w:rsid w:val="6A38073E"/>
    <w:rsid w:val="6A397D08"/>
    <w:rsid w:val="6A420834"/>
    <w:rsid w:val="6A445335"/>
    <w:rsid w:val="6A5135AE"/>
    <w:rsid w:val="6A641533"/>
    <w:rsid w:val="6A6C0858"/>
    <w:rsid w:val="6A6E3060"/>
    <w:rsid w:val="6A7F011B"/>
    <w:rsid w:val="6A885221"/>
    <w:rsid w:val="6A8B4D12"/>
    <w:rsid w:val="6A9242F2"/>
    <w:rsid w:val="6AA03EE2"/>
    <w:rsid w:val="6AA67D9D"/>
    <w:rsid w:val="6AA70ABD"/>
    <w:rsid w:val="6AB42909"/>
    <w:rsid w:val="6AD83AD4"/>
    <w:rsid w:val="6ADF0BB9"/>
    <w:rsid w:val="6AE0319E"/>
    <w:rsid w:val="6AE0505D"/>
    <w:rsid w:val="6AF074C7"/>
    <w:rsid w:val="6AFB5005"/>
    <w:rsid w:val="6B052831"/>
    <w:rsid w:val="6B117AD9"/>
    <w:rsid w:val="6B144D07"/>
    <w:rsid w:val="6B19056F"/>
    <w:rsid w:val="6B2A5D00"/>
    <w:rsid w:val="6B2B7B7E"/>
    <w:rsid w:val="6B521002"/>
    <w:rsid w:val="6B531707"/>
    <w:rsid w:val="6B544828"/>
    <w:rsid w:val="6B594E10"/>
    <w:rsid w:val="6B5C045C"/>
    <w:rsid w:val="6B6028A8"/>
    <w:rsid w:val="6B631EBD"/>
    <w:rsid w:val="6B66073E"/>
    <w:rsid w:val="6B7D28AC"/>
    <w:rsid w:val="6B7E03D2"/>
    <w:rsid w:val="6B841CA8"/>
    <w:rsid w:val="6B8504BE"/>
    <w:rsid w:val="6B8F25DF"/>
    <w:rsid w:val="6B9058B2"/>
    <w:rsid w:val="6B9419A4"/>
    <w:rsid w:val="6B982E07"/>
    <w:rsid w:val="6B9B0F84"/>
    <w:rsid w:val="6BA442DD"/>
    <w:rsid w:val="6BA936A1"/>
    <w:rsid w:val="6BB21643"/>
    <w:rsid w:val="6BBB33D4"/>
    <w:rsid w:val="6BBD0EFB"/>
    <w:rsid w:val="6BC32289"/>
    <w:rsid w:val="6BCF7868"/>
    <w:rsid w:val="6BD821D8"/>
    <w:rsid w:val="6BDD77EF"/>
    <w:rsid w:val="6BE0108D"/>
    <w:rsid w:val="6BFB7C75"/>
    <w:rsid w:val="6BFF1513"/>
    <w:rsid w:val="6C0905E4"/>
    <w:rsid w:val="6C1672C1"/>
    <w:rsid w:val="6C1B6748"/>
    <w:rsid w:val="6C2216A6"/>
    <w:rsid w:val="6C283EAB"/>
    <w:rsid w:val="6C296590"/>
    <w:rsid w:val="6C2B2308"/>
    <w:rsid w:val="6C327AC3"/>
    <w:rsid w:val="6C350910"/>
    <w:rsid w:val="6C390110"/>
    <w:rsid w:val="6C3E439A"/>
    <w:rsid w:val="6C4B4758"/>
    <w:rsid w:val="6C53185F"/>
    <w:rsid w:val="6C5400C1"/>
    <w:rsid w:val="6C553829"/>
    <w:rsid w:val="6C576130"/>
    <w:rsid w:val="6C7A60C5"/>
    <w:rsid w:val="6C941525"/>
    <w:rsid w:val="6C9C6000"/>
    <w:rsid w:val="6CA87DFD"/>
    <w:rsid w:val="6CB2505C"/>
    <w:rsid w:val="6CB56076"/>
    <w:rsid w:val="6CBA368C"/>
    <w:rsid w:val="6CC028ED"/>
    <w:rsid w:val="6CC369E5"/>
    <w:rsid w:val="6CC7500C"/>
    <w:rsid w:val="6CCA7D73"/>
    <w:rsid w:val="6CF40DC4"/>
    <w:rsid w:val="6CF5179E"/>
    <w:rsid w:val="6CF84C25"/>
    <w:rsid w:val="6CF87842"/>
    <w:rsid w:val="6CFC5A53"/>
    <w:rsid w:val="6D0112BB"/>
    <w:rsid w:val="6D0B4828"/>
    <w:rsid w:val="6D0D229F"/>
    <w:rsid w:val="6D0D4104"/>
    <w:rsid w:val="6D183E0A"/>
    <w:rsid w:val="6D1B05CF"/>
    <w:rsid w:val="6D1E00BF"/>
    <w:rsid w:val="6D1F5748"/>
    <w:rsid w:val="6D266F73"/>
    <w:rsid w:val="6D2D0302"/>
    <w:rsid w:val="6D2D0E38"/>
    <w:rsid w:val="6D341690"/>
    <w:rsid w:val="6D4F64CA"/>
    <w:rsid w:val="6D54588F"/>
    <w:rsid w:val="6D57537F"/>
    <w:rsid w:val="6D6316BC"/>
    <w:rsid w:val="6D635AD2"/>
    <w:rsid w:val="6D655CEE"/>
    <w:rsid w:val="6D68758C"/>
    <w:rsid w:val="6D8812EF"/>
    <w:rsid w:val="6D896A6D"/>
    <w:rsid w:val="6D8A305E"/>
    <w:rsid w:val="6D8B101C"/>
    <w:rsid w:val="6D940381"/>
    <w:rsid w:val="6DB14A8F"/>
    <w:rsid w:val="6DB70D14"/>
    <w:rsid w:val="6DD6278C"/>
    <w:rsid w:val="6DD679D8"/>
    <w:rsid w:val="6DD70FE1"/>
    <w:rsid w:val="6DD715C1"/>
    <w:rsid w:val="6DE1321F"/>
    <w:rsid w:val="6DE309C1"/>
    <w:rsid w:val="6DE76703"/>
    <w:rsid w:val="6DEE183F"/>
    <w:rsid w:val="6E153270"/>
    <w:rsid w:val="6E216668"/>
    <w:rsid w:val="6E2C1F47"/>
    <w:rsid w:val="6E300BBD"/>
    <w:rsid w:val="6E364A2F"/>
    <w:rsid w:val="6E3E3B2E"/>
    <w:rsid w:val="6E407BC1"/>
    <w:rsid w:val="6E4111F0"/>
    <w:rsid w:val="6E492F1A"/>
    <w:rsid w:val="6E4B6C92"/>
    <w:rsid w:val="6E5542D7"/>
    <w:rsid w:val="6E58077C"/>
    <w:rsid w:val="6E606B36"/>
    <w:rsid w:val="6E6B10E2"/>
    <w:rsid w:val="6E7F4CFB"/>
    <w:rsid w:val="6E8854AE"/>
    <w:rsid w:val="6E905858"/>
    <w:rsid w:val="6EB02F99"/>
    <w:rsid w:val="6EB34837"/>
    <w:rsid w:val="6ECF78C3"/>
    <w:rsid w:val="6ED76777"/>
    <w:rsid w:val="6EE42C42"/>
    <w:rsid w:val="6EE45DA5"/>
    <w:rsid w:val="6EEC2539"/>
    <w:rsid w:val="6EFE1F56"/>
    <w:rsid w:val="6F012FA0"/>
    <w:rsid w:val="6F0642DD"/>
    <w:rsid w:val="6F0F4163"/>
    <w:rsid w:val="6F152DFC"/>
    <w:rsid w:val="6F370EBD"/>
    <w:rsid w:val="6F375468"/>
    <w:rsid w:val="6F411845"/>
    <w:rsid w:val="6F4227E6"/>
    <w:rsid w:val="6F4B58FC"/>
    <w:rsid w:val="6F524050"/>
    <w:rsid w:val="6F547DC8"/>
    <w:rsid w:val="6F6B588C"/>
    <w:rsid w:val="6F800BBD"/>
    <w:rsid w:val="6F83245B"/>
    <w:rsid w:val="6F865AA7"/>
    <w:rsid w:val="6F8771F3"/>
    <w:rsid w:val="6F8A4959"/>
    <w:rsid w:val="6FA7439C"/>
    <w:rsid w:val="6FA7614A"/>
    <w:rsid w:val="6FB40867"/>
    <w:rsid w:val="6FB97C2B"/>
    <w:rsid w:val="6FBB39A3"/>
    <w:rsid w:val="6FBD596D"/>
    <w:rsid w:val="6FDE58E3"/>
    <w:rsid w:val="6FE1708D"/>
    <w:rsid w:val="6FF30A5F"/>
    <w:rsid w:val="6FF45107"/>
    <w:rsid w:val="6FFA3D5A"/>
    <w:rsid w:val="700536F4"/>
    <w:rsid w:val="70057314"/>
    <w:rsid w:val="700C2451"/>
    <w:rsid w:val="701B6B38"/>
    <w:rsid w:val="70253512"/>
    <w:rsid w:val="702552C0"/>
    <w:rsid w:val="70380634"/>
    <w:rsid w:val="703B0F88"/>
    <w:rsid w:val="704404BF"/>
    <w:rsid w:val="70497201"/>
    <w:rsid w:val="70506664"/>
    <w:rsid w:val="70580470"/>
    <w:rsid w:val="70623A59"/>
    <w:rsid w:val="70671D7D"/>
    <w:rsid w:val="70741DA4"/>
    <w:rsid w:val="70765B1C"/>
    <w:rsid w:val="70780034"/>
    <w:rsid w:val="708E10B8"/>
    <w:rsid w:val="70926274"/>
    <w:rsid w:val="70970F86"/>
    <w:rsid w:val="70974410"/>
    <w:rsid w:val="70983CE4"/>
    <w:rsid w:val="70A116F4"/>
    <w:rsid w:val="70A73F27"/>
    <w:rsid w:val="70B36D70"/>
    <w:rsid w:val="70B476A9"/>
    <w:rsid w:val="70B56644"/>
    <w:rsid w:val="70B759E2"/>
    <w:rsid w:val="70BD6E5B"/>
    <w:rsid w:val="70BF3967"/>
    <w:rsid w:val="70C20D61"/>
    <w:rsid w:val="70CA1D71"/>
    <w:rsid w:val="70CE631A"/>
    <w:rsid w:val="70D95A71"/>
    <w:rsid w:val="70DA60AB"/>
    <w:rsid w:val="70E231B1"/>
    <w:rsid w:val="70E707C8"/>
    <w:rsid w:val="70EB650A"/>
    <w:rsid w:val="70FD7FEB"/>
    <w:rsid w:val="70FF1FB5"/>
    <w:rsid w:val="710D6480"/>
    <w:rsid w:val="71163687"/>
    <w:rsid w:val="711710AD"/>
    <w:rsid w:val="71241736"/>
    <w:rsid w:val="71241A1C"/>
    <w:rsid w:val="712728B8"/>
    <w:rsid w:val="7141612A"/>
    <w:rsid w:val="71440969"/>
    <w:rsid w:val="71491080"/>
    <w:rsid w:val="71500A63"/>
    <w:rsid w:val="71547983"/>
    <w:rsid w:val="715776FB"/>
    <w:rsid w:val="71630796"/>
    <w:rsid w:val="71634EA3"/>
    <w:rsid w:val="71654EC8"/>
    <w:rsid w:val="71662034"/>
    <w:rsid w:val="716B18C0"/>
    <w:rsid w:val="7174037B"/>
    <w:rsid w:val="71804EA4"/>
    <w:rsid w:val="71822E6D"/>
    <w:rsid w:val="718F158B"/>
    <w:rsid w:val="71902C0D"/>
    <w:rsid w:val="719B7F30"/>
    <w:rsid w:val="71A47816"/>
    <w:rsid w:val="71A911D4"/>
    <w:rsid w:val="71AB5C99"/>
    <w:rsid w:val="71B7463E"/>
    <w:rsid w:val="71B763EC"/>
    <w:rsid w:val="71BE6D71"/>
    <w:rsid w:val="71D13952"/>
    <w:rsid w:val="71EC42E8"/>
    <w:rsid w:val="71F507EF"/>
    <w:rsid w:val="720A4A00"/>
    <w:rsid w:val="72165870"/>
    <w:rsid w:val="72181429"/>
    <w:rsid w:val="721D6B97"/>
    <w:rsid w:val="72263F71"/>
    <w:rsid w:val="723839D1"/>
    <w:rsid w:val="723E2669"/>
    <w:rsid w:val="723F6439"/>
    <w:rsid w:val="72402885"/>
    <w:rsid w:val="72464099"/>
    <w:rsid w:val="724759C2"/>
    <w:rsid w:val="724E4FA2"/>
    <w:rsid w:val="72505F87"/>
    <w:rsid w:val="725105EF"/>
    <w:rsid w:val="72514A93"/>
    <w:rsid w:val="72600832"/>
    <w:rsid w:val="72604CD6"/>
    <w:rsid w:val="726154A4"/>
    <w:rsid w:val="72655E48"/>
    <w:rsid w:val="72676837"/>
    <w:rsid w:val="72723433"/>
    <w:rsid w:val="72734A09"/>
    <w:rsid w:val="72834520"/>
    <w:rsid w:val="72890258"/>
    <w:rsid w:val="728D3298"/>
    <w:rsid w:val="72952BD1"/>
    <w:rsid w:val="729606F7"/>
    <w:rsid w:val="72A252C0"/>
    <w:rsid w:val="72A9383C"/>
    <w:rsid w:val="72AA0252"/>
    <w:rsid w:val="72AB6DC7"/>
    <w:rsid w:val="72AE77EF"/>
    <w:rsid w:val="72B156D0"/>
    <w:rsid w:val="72BB015E"/>
    <w:rsid w:val="72BF2ECF"/>
    <w:rsid w:val="72C84615"/>
    <w:rsid w:val="72CA214F"/>
    <w:rsid w:val="72D17E98"/>
    <w:rsid w:val="72D354A8"/>
    <w:rsid w:val="72E12BDD"/>
    <w:rsid w:val="72FD0776"/>
    <w:rsid w:val="730E21E9"/>
    <w:rsid w:val="731529C8"/>
    <w:rsid w:val="731A5CB9"/>
    <w:rsid w:val="732857F3"/>
    <w:rsid w:val="7329156C"/>
    <w:rsid w:val="7329737E"/>
    <w:rsid w:val="732C5183"/>
    <w:rsid w:val="732D2E0A"/>
    <w:rsid w:val="73357F10"/>
    <w:rsid w:val="733974F3"/>
    <w:rsid w:val="733D6483"/>
    <w:rsid w:val="73424E40"/>
    <w:rsid w:val="734C0DB6"/>
    <w:rsid w:val="73593BFF"/>
    <w:rsid w:val="735C36EF"/>
    <w:rsid w:val="735D2FC3"/>
    <w:rsid w:val="736B46B0"/>
    <w:rsid w:val="736D76AA"/>
    <w:rsid w:val="73700F48"/>
    <w:rsid w:val="73852193"/>
    <w:rsid w:val="73927111"/>
    <w:rsid w:val="739577CD"/>
    <w:rsid w:val="73972979"/>
    <w:rsid w:val="73A23685"/>
    <w:rsid w:val="73B77615"/>
    <w:rsid w:val="73BC23E0"/>
    <w:rsid w:val="73BD5AAB"/>
    <w:rsid w:val="73BE3A62"/>
    <w:rsid w:val="73CA4C19"/>
    <w:rsid w:val="73D47FF6"/>
    <w:rsid w:val="73E613AD"/>
    <w:rsid w:val="73F2195D"/>
    <w:rsid w:val="73FC27DC"/>
    <w:rsid w:val="73FC5429"/>
    <w:rsid w:val="74035919"/>
    <w:rsid w:val="7408087E"/>
    <w:rsid w:val="7408706A"/>
    <w:rsid w:val="74096F68"/>
    <w:rsid w:val="740D1C1E"/>
    <w:rsid w:val="740D49E9"/>
    <w:rsid w:val="741144D9"/>
    <w:rsid w:val="74122000"/>
    <w:rsid w:val="741B7106"/>
    <w:rsid w:val="7423649A"/>
    <w:rsid w:val="742A67B4"/>
    <w:rsid w:val="74477EFB"/>
    <w:rsid w:val="74534AF2"/>
    <w:rsid w:val="74543B6B"/>
    <w:rsid w:val="745F5C2E"/>
    <w:rsid w:val="745F621A"/>
    <w:rsid w:val="74600A45"/>
    <w:rsid w:val="74670D8A"/>
    <w:rsid w:val="74730CF0"/>
    <w:rsid w:val="7476258E"/>
    <w:rsid w:val="74793E2D"/>
    <w:rsid w:val="74812131"/>
    <w:rsid w:val="748B4B29"/>
    <w:rsid w:val="749E63DE"/>
    <w:rsid w:val="74A07310"/>
    <w:rsid w:val="74A52E74"/>
    <w:rsid w:val="74A92964"/>
    <w:rsid w:val="74AE3AD6"/>
    <w:rsid w:val="74BB2697"/>
    <w:rsid w:val="74BF3F35"/>
    <w:rsid w:val="74D3353D"/>
    <w:rsid w:val="74D472B5"/>
    <w:rsid w:val="74E53270"/>
    <w:rsid w:val="74EA0887"/>
    <w:rsid w:val="74F51705"/>
    <w:rsid w:val="74F86FE9"/>
    <w:rsid w:val="74FA6D1C"/>
    <w:rsid w:val="75023E22"/>
    <w:rsid w:val="75061B64"/>
    <w:rsid w:val="750C4CA1"/>
    <w:rsid w:val="750C6A4F"/>
    <w:rsid w:val="75197346"/>
    <w:rsid w:val="7522419E"/>
    <w:rsid w:val="752634FF"/>
    <w:rsid w:val="75267B11"/>
    <w:rsid w:val="75273889"/>
    <w:rsid w:val="752E10BB"/>
    <w:rsid w:val="75306BE1"/>
    <w:rsid w:val="75313D8C"/>
    <w:rsid w:val="75321767"/>
    <w:rsid w:val="75325D62"/>
    <w:rsid w:val="75385A96"/>
    <w:rsid w:val="75422471"/>
    <w:rsid w:val="75504B8E"/>
    <w:rsid w:val="75596553"/>
    <w:rsid w:val="756021F7"/>
    <w:rsid w:val="75631015"/>
    <w:rsid w:val="75656C30"/>
    <w:rsid w:val="756643B1"/>
    <w:rsid w:val="757E0D22"/>
    <w:rsid w:val="75864A53"/>
    <w:rsid w:val="758D7B90"/>
    <w:rsid w:val="7590109C"/>
    <w:rsid w:val="759251A6"/>
    <w:rsid w:val="7593669F"/>
    <w:rsid w:val="75956A44"/>
    <w:rsid w:val="75976C60"/>
    <w:rsid w:val="75A4312B"/>
    <w:rsid w:val="75BC5488"/>
    <w:rsid w:val="75C13CDD"/>
    <w:rsid w:val="75CA2B92"/>
    <w:rsid w:val="75D05CCE"/>
    <w:rsid w:val="75D30DF0"/>
    <w:rsid w:val="75D67789"/>
    <w:rsid w:val="75D837BA"/>
    <w:rsid w:val="75D94B83"/>
    <w:rsid w:val="75EA705F"/>
    <w:rsid w:val="75EF084A"/>
    <w:rsid w:val="75F129C3"/>
    <w:rsid w:val="75F25C45"/>
    <w:rsid w:val="75F41DBF"/>
    <w:rsid w:val="75FA099C"/>
    <w:rsid w:val="75FF74FF"/>
    <w:rsid w:val="7601232C"/>
    <w:rsid w:val="760836BA"/>
    <w:rsid w:val="7610431D"/>
    <w:rsid w:val="76126798"/>
    <w:rsid w:val="761C0F14"/>
    <w:rsid w:val="76322C84"/>
    <w:rsid w:val="76363B72"/>
    <w:rsid w:val="763D37E2"/>
    <w:rsid w:val="76547A4D"/>
    <w:rsid w:val="76654669"/>
    <w:rsid w:val="766866E7"/>
    <w:rsid w:val="76733229"/>
    <w:rsid w:val="76764AC8"/>
    <w:rsid w:val="76793892"/>
    <w:rsid w:val="76830F93"/>
    <w:rsid w:val="76832D41"/>
    <w:rsid w:val="76856AB9"/>
    <w:rsid w:val="769B62DC"/>
    <w:rsid w:val="76BC3479"/>
    <w:rsid w:val="76D42C6A"/>
    <w:rsid w:val="76D92A5B"/>
    <w:rsid w:val="76DB47B5"/>
    <w:rsid w:val="76E52BB7"/>
    <w:rsid w:val="76EB6545"/>
    <w:rsid w:val="76F1414E"/>
    <w:rsid w:val="77075720"/>
    <w:rsid w:val="770B16B4"/>
    <w:rsid w:val="770B51EC"/>
    <w:rsid w:val="770C0F88"/>
    <w:rsid w:val="77242776"/>
    <w:rsid w:val="7725204A"/>
    <w:rsid w:val="772A4F3B"/>
    <w:rsid w:val="772B58B2"/>
    <w:rsid w:val="772E53A2"/>
    <w:rsid w:val="773E351C"/>
    <w:rsid w:val="774424D0"/>
    <w:rsid w:val="7748310B"/>
    <w:rsid w:val="77537A2D"/>
    <w:rsid w:val="775766A7"/>
    <w:rsid w:val="775F37AE"/>
    <w:rsid w:val="77642B72"/>
    <w:rsid w:val="776E39F1"/>
    <w:rsid w:val="776E4EDE"/>
    <w:rsid w:val="77732DB5"/>
    <w:rsid w:val="777728A5"/>
    <w:rsid w:val="777803CC"/>
    <w:rsid w:val="77785CE2"/>
    <w:rsid w:val="777D1E86"/>
    <w:rsid w:val="77860D3A"/>
    <w:rsid w:val="779A2A38"/>
    <w:rsid w:val="77A3571E"/>
    <w:rsid w:val="77A613DD"/>
    <w:rsid w:val="77A90002"/>
    <w:rsid w:val="77BA6C36"/>
    <w:rsid w:val="77CD4BBB"/>
    <w:rsid w:val="77D72A16"/>
    <w:rsid w:val="77E15F71"/>
    <w:rsid w:val="77E464C0"/>
    <w:rsid w:val="77EB4BA3"/>
    <w:rsid w:val="77F43DA8"/>
    <w:rsid w:val="78104467"/>
    <w:rsid w:val="78191BAF"/>
    <w:rsid w:val="781E71C5"/>
    <w:rsid w:val="782238EE"/>
    <w:rsid w:val="78224195"/>
    <w:rsid w:val="782C26F1"/>
    <w:rsid w:val="78393FFF"/>
    <w:rsid w:val="783A38D3"/>
    <w:rsid w:val="783E7867"/>
    <w:rsid w:val="7842203E"/>
    <w:rsid w:val="78434E7D"/>
    <w:rsid w:val="785030F6"/>
    <w:rsid w:val="785726D7"/>
    <w:rsid w:val="78670B6C"/>
    <w:rsid w:val="787E7B7C"/>
    <w:rsid w:val="78881622"/>
    <w:rsid w:val="788A3163"/>
    <w:rsid w:val="78943D73"/>
    <w:rsid w:val="78A05E2C"/>
    <w:rsid w:val="78A23952"/>
    <w:rsid w:val="78A43B6E"/>
    <w:rsid w:val="78A5374B"/>
    <w:rsid w:val="78A811EC"/>
    <w:rsid w:val="78AD5F57"/>
    <w:rsid w:val="78B63C08"/>
    <w:rsid w:val="78B813C8"/>
    <w:rsid w:val="78B94D42"/>
    <w:rsid w:val="78BE5D96"/>
    <w:rsid w:val="78C74C7B"/>
    <w:rsid w:val="78C935D5"/>
    <w:rsid w:val="78CC09CF"/>
    <w:rsid w:val="78D3347E"/>
    <w:rsid w:val="78D350D9"/>
    <w:rsid w:val="78E21FA1"/>
    <w:rsid w:val="78E75809"/>
    <w:rsid w:val="78EF46BD"/>
    <w:rsid w:val="78F47F26"/>
    <w:rsid w:val="78F543CA"/>
    <w:rsid w:val="78F82376"/>
    <w:rsid w:val="79021332"/>
    <w:rsid w:val="7904171E"/>
    <w:rsid w:val="79050385"/>
    <w:rsid w:val="790A599B"/>
    <w:rsid w:val="79112886"/>
    <w:rsid w:val="791505C8"/>
    <w:rsid w:val="79350448"/>
    <w:rsid w:val="793A6280"/>
    <w:rsid w:val="7940316B"/>
    <w:rsid w:val="7958186D"/>
    <w:rsid w:val="795A1893"/>
    <w:rsid w:val="797A667D"/>
    <w:rsid w:val="797B1A25"/>
    <w:rsid w:val="79863274"/>
    <w:rsid w:val="79870D9A"/>
    <w:rsid w:val="798F24AB"/>
    <w:rsid w:val="799A0ACD"/>
    <w:rsid w:val="79B06543"/>
    <w:rsid w:val="79B55907"/>
    <w:rsid w:val="79BD71CD"/>
    <w:rsid w:val="79C22C0F"/>
    <w:rsid w:val="79C33633"/>
    <w:rsid w:val="79C64DD8"/>
    <w:rsid w:val="79C748DC"/>
    <w:rsid w:val="79F35BD0"/>
    <w:rsid w:val="79FC7092"/>
    <w:rsid w:val="7A016D9E"/>
    <w:rsid w:val="7A067F11"/>
    <w:rsid w:val="7A0833F8"/>
    <w:rsid w:val="7A150154"/>
    <w:rsid w:val="7A1545F8"/>
    <w:rsid w:val="7A1E5128"/>
    <w:rsid w:val="7A2174C4"/>
    <w:rsid w:val="7A2800DC"/>
    <w:rsid w:val="7A294CC5"/>
    <w:rsid w:val="7A580134"/>
    <w:rsid w:val="7A611EC9"/>
    <w:rsid w:val="7A7122B6"/>
    <w:rsid w:val="7A796935"/>
    <w:rsid w:val="7A8772A3"/>
    <w:rsid w:val="7A8D23E0"/>
    <w:rsid w:val="7A92597A"/>
    <w:rsid w:val="7A9719D9"/>
    <w:rsid w:val="7AA8546C"/>
    <w:rsid w:val="7AA8721A"/>
    <w:rsid w:val="7AAC6D0A"/>
    <w:rsid w:val="7AAE0972"/>
    <w:rsid w:val="7AB12572"/>
    <w:rsid w:val="7ABE4C8F"/>
    <w:rsid w:val="7ACD6C80"/>
    <w:rsid w:val="7AD60594"/>
    <w:rsid w:val="7ADC6EC3"/>
    <w:rsid w:val="7AE06072"/>
    <w:rsid w:val="7AE220D3"/>
    <w:rsid w:val="7AE74AB5"/>
    <w:rsid w:val="7AF072A8"/>
    <w:rsid w:val="7AF659EE"/>
    <w:rsid w:val="7AF91AC4"/>
    <w:rsid w:val="7B02692A"/>
    <w:rsid w:val="7B0501C8"/>
    <w:rsid w:val="7B05466C"/>
    <w:rsid w:val="7B152B01"/>
    <w:rsid w:val="7B1C59E8"/>
    <w:rsid w:val="7B1F412D"/>
    <w:rsid w:val="7B284B90"/>
    <w:rsid w:val="7B2965AD"/>
    <w:rsid w:val="7B2C39A7"/>
    <w:rsid w:val="7B2E0BFB"/>
    <w:rsid w:val="7B2E771F"/>
    <w:rsid w:val="7B305576"/>
    <w:rsid w:val="7B315461"/>
    <w:rsid w:val="7B322C9F"/>
    <w:rsid w:val="7B3D7962"/>
    <w:rsid w:val="7B42141C"/>
    <w:rsid w:val="7B462530"/>
    <w:rsid w:val="7B542EFE"/>
    <w:rsid w:val="7B5A49B8"/>
    <w:rsid w:val="7B645CB9"/>
    <w:rsid w:val="7B6969A9"/>
    <w:rsid w:val="7B721C6D"/>
    <w:rsid w:val="7B783090"/>
    <w:rsid w:val="7B836A20"/>
    <w:rsid w:val="7B8E4662"/>
    <w:rsid w:val="7B902188"/>
    <w:rsid w:val="7B916595"/>
    <w:rsid w:val="7B9262E6"/>
    <w:rsid w:val="7B9C5216"/>
    <w:rsid w:val="7B9D48A5"/>
    <w:rsid w:val="7B9E3097"/>
    <w:rsid w:val="7BA936B9"/>
    <w:rsid w:val="7BAE3AB5"/>
    <w:rsid w:val="7BB045D8"/>
    <w:rsid w:val="7BB06386"/>
    <w:rsid w:val="7BC70FD5"/>
    <w:rsid w:val="7BD0061C"/>
    <w:rsid w:val="7BD86180"/>
    <w:rsid w:val="7BDD3848"/>
    <w:rsid w:val="7BE21B9F"/>
    <w:rsid w:val="7BF96CF1"/>
    <w:rsid w:val="7BFB14A7"/>
    <w:rsid w:val="7C105116"/>
    <w:rsid w:val="7C1733C2"/>
    <w:rsid w:val="7C246D74"/>
    <w:rsid w:val="7C250760"/>
    <w:rsid w:val="7C2E19A1"/>
    <w:rsid w:val="7C3C2310"/>
    <w:rsid w:val="7C466CEA"/>
    <w:rsid w:val="7C501917"/>
    <w:rsid w:val="7C5321A4"/>
    <w:rsid w:val="7C5E5DE2"/>
    <w:rsid w:val="7C6F7D55"/>
    <w:rsid w:val="7C6F7FEF"/>
    <w:rsid w:val="7C766979"/>
    <w:rsid w:val="7C7B135B"/>
    <w:rsid w:val="7C824F1B"/>
    <w:rsid w:val="7C831CEC"/>
    <w:rsid w:val="7C8E41ED"/>
    <w:rsid w:val="7C8E4E00"/>
    <w:rsid w:val="7C8F0691"/>
    <w:rsid w:val="7C933D50"/>
    <w:rsid w:val="7C992E0E"/>
    <w:rsid w:val="7C9C2DD9"/>
    <w:rsid w:val="7CA22801"/>
    <w:rsid w:val="7CA75F06"/>
    <w:rsid w:val="7CB24380"/>
    <w:rsid w:val="7CB40242"/>
    <w:rsid w:val="7CBE0F77"/>
    <w:rsid w:val="7CC52470"/>
    <w:rsid w:val="7CCF0A8E"/>
    <w:rsid w:val="7CD51E1C"/>
    <w:rsid w:val="7CEA58C8"/>
    <w:rsid w:val="7CF0542C"/>
    <w:rsid w:val="7CF14EA8"/>
    <w:rsid w:val="7CF15B8F"/>
    <w:rsid w:val="7CF93D5D"/>
    <w:rsid w:val="7D0050EB"/>
    <w:rsid w:val="7D033C70"/>
    <w:rsid w:val="7D0C3BC9"/>
    <w:rsid w:val="7D1C7A23"/>
    <w:rsid w:val="7D1D3804"/>
    <w:rsid w:val="7D225061"/>
    <w:rsid w:val="7D236657"/>
    <w:rsid w:val="7D23702C"/>
    <w:rsid w:val="7D276B1C"/>
    <w:rsid w:val="7D29425C"/>
    <w:rsid w:val="7D324C54"/>
    <w:rsid w:val="7D330E3C"/>
    <w:rsid w:val="7D344D95"/>
    <w:rsid w:val="7D364FB1"/>
    <w:rsid w:val="7D372A6E"/>
    <w:rsid w:val="7D3A6705"/>
    <w:rsid w:val="7D4551F4"/>
    <w:rsid w:val="7D483717"/>
    <w:rsid w:val="7D4D61C6"/>
    <w:rsid w:val="7D4E40A8"/>
    <w:rsid w:val="7D5B4A17"/>
    <w:rsid w:val="7D5E4866"/>
    <w:rsid w:val="7D650B15"/>
    <w:rsid w:val="7D6661D9"/>
    <w:rsid w:val="7D6C7906"/>
    <w:rsid w:val="7D6D42BE"/>
    <w:rsid w:val="7D7D673C"/>
    <w:rsid w:val="7D822E3A"/>
    <w:rsid w:val="7D8B5E5A"/>
    <w:rsid w:val="7D8B7D13"/>
    <w:rsid w:val="7D955A0C"/>
    <w:rsid w:val="7D9B3066"/>
    <w:rsid w:val="7D9B4E14"/>
    <w:rsid w:val="7DA729F2"/>
    <w:rsid w:val="7DB15F8F"/>
    <w:rsid w:val="7DBF2040"/>
    <w:rsid w:val="7DC806DC"/>
    <w:rsid w:val="7DD32B96"/>
    <w:rsid w:val="7DD50882"/>
    <w:rsid w:val="7DDD0447"/>
    <w:rsid w:val="7DE62533"/>
    <w:rsid w:val="7DEB6A33"/>
    <w:rsid w:val="7E070256"/>
    <w:rsid w:val="7E196EF9"/>
    <w:rsid w:val="7E260B81"/>
    <w:rsid w:val="7E265025"/>
    <w:rsid w:val="7E266DD3"/>
    <w:rsid w:val="7E3D5ECB"/>
    <w:rsid w:val="7E411E5F"/>
    <w:rsid w:val="7E47517A"/>
    <w:rsid w:val="7E573431"/>
    <w:rsid w:val="7E5C0A47"/>
    <w:rsid w:val="7E5E3049"/>
    <w:rsid w:val="7E7538B7"/>
    <w:rsid w:val="7E75623E"/>
    <w:rsid w:val="7E7C1296"/>
    <w:rsid w:val="7E867872"/>
    <w:rsid w:val="7E9044FF"/>
    <w:rsid w:val="7E9401E1"/>
    <w:rsid w:val="7E9966E1"/>
    <w:rsid w:val="7E9D54D5"/>
    <w:rsid w:val="7EA45F4A"/>
    <w:rsid w:val="7EA55E80"/>
    <w:rsid w:val="7EA83C8C"/>
    <w:rsid w:val="7EAB552B"/>
    <w:rsid w:val="7EAD4DFF"/>
    <w:rsid w:val="7EB048EF"/>
    <w:rsid w:val="7EB663A9"/>
    <w:rsid w:val="7EBB4FC6"/>
    <w:rsid w:val="7EBB6578"/>
    <w:rsid w:val="7EC7277E"/>
    <w:rsid w:val="7EDE320A"/>
    <w:rsid w:val="7EEE7056"/>
    <w:rsid w:val="7F021B25"/>
    <w:rsid w:val="7F0C2DB2"/>
    <w:rsid w:val="7F0D3AEF"/>
    <w:rsid w:val="7F1C3D32"/>
    <w:rsid w:val="7F207CC7"/>
    <w:rsid w:val="7F2D4365"/>
    <w:rsid w:val="7F390D5A"/>
    <w:rsid w:val="7F454942"/>
    <w:rsid w:val="7F590AE3"/>
    <w:rsid w:val="7F6000C3"/>
    <w:rsid w:val="7F6A37A6"/>
    <w:rsid w:val="7F89761A"/>
    <w:rsid w:val="7F8C3162"/>
    <w:rsid w:val="7F8F6BFA"/>
    <w:rsid w:val="7F8F7E3F"/>
    <w:rsid w:val="7F9727C2"/>
    <w:rsid w:val="7F9E4F0B"/>
    <w:rsid w:val="7F9F0E2D"/>
    <w:rsid w:val="7FA0426E"/>
    <w:rsid w:val="7FA335D0"/>
    <w:rsid w:val="7FA53D28"/>
    <w:rsid w:val="7FAA68F3"/>
    <w:rsid w:val="7FB20BCE"/>
    <w:rsid w:val="7FB34697"/>
    <w:rsid w:val="7FBB1DE3"/>
    <w:rsid w:val="7FBB3CBB"/>
    <w:rsid w:val="7FC81DB3"/>
    <w:rsid w:val="7FC9774D"/>
    <w:rsid w:val="7FCC366F"/>
    <w:rsid w:val="7FD44AD8"/>
    <w:rsid w:val="7FDD7966"/>
    <w:rsid w:val="7FE72592"/>
    <w:rsid w:val="7FE9455C"/>
    <w:rsid w:val="7FEA3E31"/>
    <w:rsid w:val="7FEA5BDF"/>
    <w:rsid w:val="7FF53EBD"/>
    <w:rsid w:val="7FFD1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1">
    <w:name w:val="Default Paragraph Font"/>
    <w:autoRedefine/>
    <w:semiHidden/>
    <w:qFormat/>
    <w:uiPriority w:val="0"/>
  </w:style>
  <w:style w:type="table" w:default="1" w:styleId="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autoRedefine/>
    <w:qFormat/>
    <w:uiPriority w:val="0"/>
    <w:pPr>
      <w:ind w:left="840" w:leftChars="400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autoRedefine/>
    <w:qFormat/>
    <w:uiPriority w:val="0"/>
  </w:style>
  <w:style w:type="paragraph" w:styleId="7">
    <w:name w:val="toc 2"/>
    <w:basedOn w:val="1"/>
    <w:next w:val="1"/>
    <w:autoRedefine/>
    <w:qFormat/>
    <w:uiPriority w:val="0"/>
    <w:pPr>
      <w:ind w:left="420" w:leftChars="200"/>
    </w:pPr>
  </w:style>
  <w:style w:type="paragraph" w:styleId="8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0"/>
    <w:rPr>
      <w:b/>
      <w:bCs/>
    </w:rPr>
  </w:style>
  <w:style w:type="character" w:styleId="13">
    <w:name w:val="FollowedHyperlink"/>
    <w:basedOn w:val="11"/>
    <w:autoRedefine/>
    <w:qFormat/>
    <w:uiPriority w:val="0"/>
    <w:rPr>
      <w:color w:val="338DE6"/>
      <w:u w:val="none"/>
    </w:rPr>
  </w:style>
  <w:style w:type="character" w:styleId="14">
    <w:name w:val="Emphasis"/>
    <w:basedOn w:val="11"/>
    <w:autoRedefine/>
    <w:qFormat/>
    <w:uiPriority w:val="0"/>
  </w:style>
  <w:style w:type="character" w:styleId="15">
    <w:name w:val="HTML Definition"/>
    <w:basedOn w:val="11"/>
    <w:autoRedefine/>
    <w:qFormat/>
    <w:uiPriority w:val="0"/>
  </w:style>
  <w:style w:type="character" w:styleId="16">
    <w:name w:val="HTML Variable"/>
    <w:basedOn w:val="11"/>
    <w:autoRedefine/>
    <w:qFormat/>
    <w:uiPriority w:val="0"/>
  </w:style>
  <w:style w:type="character" w:styleId="17">
    <w:name w:val="Hyperlink"/>
    <w:basedOn w:val="11"/>
    <w:autoRedefine/>
    <w:qFormat/>
    <w:uiPriority w:val="0"/>
    <w:rPr>
      <w:color w:val="0000FF"/>
      <w:u w:val="single"/>
    </w:rPr>
  </w:style>
  <w:style w:type="character" w:styleId="18">
    <w:name w:val="HTML Code"/>
    <w:basedOn w:val="11"/>
    <w:autoRedefine/>
    <w:qFormat/>
    <w:uiPriority w:val="0"/>
    <w:rPr>
      <w:rFonts w:hint="default" w:ascii="serif" w:hAnsi="serif" w:eastAsia="serif" w:cs="serif"/>
      <w:sz w:val="21"/>
      <w:szCs w:val="21"/>
    </w:rPr>
  </w:style>
  <w:style w:type="character" w:styleId="19">
    <w:name w:val="HTML Cite"/>
    <w:basedOn w:val="11"/>
    <w:autoRedefine/>
    <w:qFormat/>
    <w:uiPriority w:val="0"/>
  </w:style>
  <w:style w:type="character" w:styleId="20">
    <w:name w:val="HTML Keyboard"/>
    <w:basedOn w:val="11"/>
    <w:autoRedefine/>
    <w:qFormat/>
    <w:uiPriority w:val="0"/>
    <w:rPr>
      <w:rFonts w:hint="default" w:ascii="serif" w:hAnsi="serif" w:eastAsia="serif" w:cs="serif"/>
      <w:sz w:val="21"/>
      <w:szCs w:val="21"/>
    </w:rPr>
  </w:style>
  <w:style w:type="character" w:styleId="21">
    <w:name w:val="HTML Sample"/>
    <w:basedOn w:val="11"/>
    <w:autoRedefine/>
    <w:qFormat/>
    <w:uiPriority w:val="0"/>
    <w:rPr>
      <w:rFonts w:ascii="serif" w:hAnsi="serif" w:eastAsia="serif" w:cs="serif"/>
      <w:sz w:val="21"/>
      <w:szCs w:val="21"/>
    </w:rPr>
  </w:style>
  <w:style w:type="paragraph" w:customStyle="1" w:styleId="22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3">
    <w:name w:val="WPSOffice手动目录 2"/>
    <w:autoRedefine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24">
    <w:name w:val="nth-child(1)"/>
    <w:basedOn w:val="11"/>
    <w:autoRedefine/>
    <w:qFormat/>
    <w:uiPriority w:val="0"/>
  </w:style>
  <w:style w:type="character" w:customStyle="1" w:styleId="25">
    <w:name w:val="nth-child(1)1"/>
    <w:basedOn w:val="11"/>
    <w:autoRedefine/>
    <w:qFormat/>
    <w:uiPriority w:val="0"/>
  </w:style>
  <w:style w:type="character" w:customStyle="1" w:styleId="26">
    <w:name w:val="trumbowyg-msg-error"/>
    <w:basedOn w:val="11"/>
    <w:autoRedefine/>
    <w:qFormat/>
    <w:uiPriority w:val="0"/>
    <w:rPr>
      <w:color w:val="E74C3C"/>
    </w:rPr>
  </w:style>
  <w:style w:type="character" w:customStyle="1" w:styleId="27">
    <w:name w:val="trumbowyg-msg-error1"/>
    <w:basedOn w:val="11"/>
    <w:autoRedefine/>
    <w:qFormat/>
    <w:uiPriority w:val="0"/>
    <w:rPr>
      <w:color w:val="E74C3C"/>
    </w:rPr>
  </w:style>
  <w:style w:type="character" w:customStyle="1" w:styleId="28">
    <w:name w:val="hidden4"/>
    <w:basedOn w:val="11"/>
    <w:autoRedefine/>
    <w:qFormat/>
    <w:uiPriority w:val="0"/>
    <w:rPr>
      <w:vanish/>
    </w:rPr>
  </w:style>
  <w:style w:type="character" w:customStyle="1" w:styleId="29">
    <w:name w:val="one-lines"/>
    <w:basedOn w:val="11"/>
    <w:autoRedefine/>
    <w:qFormat/>
    <w:uiPriority w:val="0"/>
  </w:style>
  <w:style w:type="character" w:customStyle="1" w:styleId="30">
    <w:name w:val="two-lines"/>
    <w:basedOn w:val="11"/>
    <w:autoRedefine/>
    <w:qFormat/>
    <w:uiPriority w:val="0"/>
  </w:style>
  <w:style w:type="character" w:customStyle="1" w:styleId="31">
    <w:name w:val="font101"/>
    <w:basedOn w:val="11"/>
    <w:autoRedefine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3" Type="http://schemas.openxmlformats.org/officeDocument/2006/relationships/fontTable" Target="fontTable.xml"/><Relationship Id="rId92" Type="http://schemas.openxmlformats.org/officeDocument/2006/relationships/numbering" Target="numbering.xml"/><Relationship Id="rId91" Type="http://schemas.openxmlformats.org/officeDocument/2006/relationships/customXml" Target="../customXml/item1.xml"/><Relationship Id="rId90" Type="http://schemas.openxmlformats.org/officeDocument/2006/relationships/image" Target="media/image84.png"/><Relationship Id="rId9" Type="http://schemas.openxmlformats.org/officeDocument/2006/relationships/image" Target="media/image3.png"/><Relationship Id="rId89" Type="http://schemas.openxmlformats.org/officeDocument/2006/relationships/image" Target="media/image83.png"/><Relationship Id="rId88" Type="http://schemas.openxmlformats.org/officeDocument/2006/relationships/image" Target="media/image82.png"/><Relationship Id="rId87" Type="http://schemas.openxmlformats.org/officeDocument/2006/relationships/image" Target="media/image81.png"/><Relationship Id="rId86" Type="http://schemas.openxmlformats.org/officeDocument/2006/relationships/image" Target="media/image80.png"/><Relationship Id="rId85" Type="http://schemas.openxmlformats.org/officeDocument/2006/relationships/image" Target="media/image79.png"/><Relationship Id="rId84" Type="http://schemas.openxmlformats.org/officeDocument/2006/relationships/image" Target="media/image78.png"/><Relationship Id="rId83" Type="http://schemas.openxmlformats.org/officeDocument/2006/relationships/image" Target="media/image77.png"/><Relationship Id="rId82" Type="http://schemas.openxmlformats.org/officeDocument/2006/relationships/image" Target="media/image76.png"/><Relationship Id="rId81" Type="http://schemas.openxmlformats.org/officeDocument/2006/relationships/image" Target="media/image75.png"/><Relationship Id="rId80" Type="http://schemas.openxmlformats.org/officeDocument/2006/relationships/image" Target="media/image74.png"/><Relationship Id="rId8" Type="http://schemas.openxmlformats.org/officeDocument/2006/relationships/image" Target="media/image2.png"/><Relationship Id="rId79" Type="http://schemas.openxmlformats.org/officeDocument/2006/relationships/image" Target="media/image73.png"/><Relationship Id="rId78" Type="http://schemas.openxmlformats.org/officeDocument/2006/relationships/image" Target="media/image72.png"/><Relationship Id="rId77" Type="http://schemas.openxmlformats.org/officeDocument/2006/relationships/image" Target="media/image71.png"/><Relationship Id="rId76" Type="http://schemas.openxmlformats.org/officeDocument/2006/relationships/image" Target="media/image70.png"/><Relationship Id="rId75" Type="http://schemas.openxmlformats.org/officeDocument/2006/relationships/image" Target="media/image69.png"/><Relationship Id="rId74" Type="http://schemas.openxmlformats.org/officeDocument/2006/relationships/image" Target="media/image68.png"/><Relationship Id="rId73" Type="http://schemas.openxmlformats.org/officeDocument/2006/relationships/image" Target="media/image67.png"/><Relationship Id="rId72" Type="http://schemas.openxmlformats.org/officeDocument/2006/relationships/image" Target="media/image66.png"/><Relationship Id="rId71" Type="http://schemas.openxmlformats.org/officeDocument/2006/relationships/image" Target="media/image65.png"/><Relationship Id="rId70" Type="http://schemas.openxmlformats.org/officeDocument/2006/relationships/image" Target="media/image64.png"/><Relationship Id="rId7" Type="http://schemas.openxmlformats.org/officeDocument/2006/relationships/image" Target="media/image1.png"/><Relationship Id="rId69" Type="http://schemas.openxmlformats.org/officeDocument/2006/relationships/image" Target="media/image63.png"/><Relationship Id="rId68" Type="http://schemas.openxmlformats.org/officeDocument/2006/relationships/image" Target="media/image62.png"/><Relationship Id="rId67" Type="http://schemas.openxmlformats.org/officeDocument/2006/relationships/image" Target="media/image61.png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theme" Target="theme/theme1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3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er" Target="foot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3308</Words>
  <Characters>5749</Characters>
  <Lines>0</Lines>
  <Paragraphs>0</Paragraphs>
  <TotalTime>5</TotalTime>
  <ScaleCrop>false</ScaleCrop>
  <LinksUpToDate>false</LinksUpToDate>
  <CharactersWithSpaces>5865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2023-03-14T01:29:00Z</dcterms:created>
  <dc:creator>'.ㅅ'</dc:creator>
  <cp:lastModifiedBy>ZhangG</cp:lastModifiedBy>
  <cp:lastPrinted>2025-07-04T07:22:24Z</cp:lastPrinted>
  <dcterms:modified xsi:type="dcterms:W3CDTF">2025-07-04T07:24:03Z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0981019DF76144CE93254600D13FC717_13</vt:lpwstr>
  </property>
  <property fmtid="{D5CDD505-2E9C-101B-9397-08002B2CF9AE}" pid="4" name="KSOTemplateDocerSaveRecord">
    <vt:lpwstr>eyJoZGlkIjoiM2ZmZDZhYjgzOWZlYTJlMDBiOTFmMjk4OTA5NGNmOTQiLCJ1c2VySWQiOiIxMzc3NDk3ODc0In0=</vt:lpwstr>
  </property>
</Properties>
</file>